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A34A3" w14:textId="0A26C24A" w:rsidR="00D40F42" w:rsidRPr="00D15EC1" w:rsidRDefault="00D40F42" w:rsidP="00D15EC1">
      <w:pPr>
        <w:pStyle w:val="Normale1"/>
        <w:spacing w:line="240" w:lineRule="auto"/>
        <w:contextualSpacing/>
        <w:jc w:val="center"/>
        <w:rPr>
          <w:rFonts w:ascii="Calibri" w:eastAsia="Calibri Light" w:hAnsi="Calibri" w:cs="Calibri"/>
          <w:b/>
          <w:sz w:val="36"/>
          <w:szCs w:val="36"/>
          <w:lang w:val="es-DO"/>
        </w:rPr>
      </w:pPr>
      <w:r w:rsidRPr="00D15EC1">
        <w:rPr>
          <w:rFonts w:ascii="Calibri" w:hAnsi="Calibri" w:cs="Calibri"/>
          <w:b/>
          <w:sz w:val="36"/>
          <w:lang w:val="es-DO"/>
        </w:rPr>
        <w:t>Pabellón de la República Dominicana</w:t>
      </w:r>
    </w:p>
    <w:p w14:paraId="3F622403" w14:textId="77777777" w:rsidR="00D40F42" w:rsidRDefault="00D40F42" w:rsidP="00D40F42">
      <w:pPr>
        <w:pStyle w:val="Normale1"/>
        <w:spacing w:line="240" w:lineRule="auto"/>
        <w:contextualSpacing/>
        <w:jc w:val="center"/>
        <w:rPr>
          <w:rFonts w:ascii="Calibri" w:hAnsi="Calibri" w:cs="Calibri"/>
          <w:sz w:val="36"/>
          <w:lang w:val="es-DO"/>
        </w:rPr>
      </w:pPr>
      <w:r w:rsidRPr="00BC2196">
        <w:rPr>
          <w:rFonts w:ascii="Calibri" w:hAnsi="Calibri" w:cs="Calibri"/>
          <w:sz w:val="36"/>
          <w:lang w:val="es-DO"/>
        </w:rPr>
        <w:t>en la 17ª Exposición Internacional de Arquitectura</w:t>
      </w:r>
    </w:p>
    <w:p w14:paraId="330C55EA" w14:textId="77777777" w:rsidR="00D40F42" w:rsidRPr="00BC2196" w:rsidRDefault="00D40F42" w:rsidP="00D40F42">
      <w:pPr>
        <w:pStyle w:val="Normale1"/>
        <w:spacing w:line="240" w:lineRule="auto"/>
        <w:contextualSpacing/>
        <w:jc w:val="center"/>
        <w:rPr>
          <w:rFonts w:ascii="Calibri" w:eastAsia="Calibri Light" w:hAnsi="Calibri" w:cs="Calibri"/>
          <w:sz w:val="28"/>
          <w:szCs w:val="28"/>
          <w:lang w:val="es-DO"/>
        </w:rPr>
      </w:pPr>
      <w:r w:rsidRPr="00BC2196">
        <w:rPr>
          <w:rFonts w:ascii="Calibri" w:hAnsi="Calibri" w:cs="Calibri"/>
          <w:sz w:val="36"/>
          <w:lang w:val="es-DO"/>
        </w:rPr>
        <w:t>La Biennale di Venezia</w:t>
      </w:r>
    </w:p>
    <w:p w14:paraId="7B48CF24" w14:textId="77777777" w:rsidR="00D40F42" w:rsidRPr="00BC2196" w:rsidRDefault="00D40F42" w:rsidP="00D40F42">
      <w:pPr>
        <w:pStyle w:val="Normale1"/>
        <w:spacing w:line="240" w:lineRule="auto"/>
        <w:contextualSpacing/>
        <w:jc w:val="center"/>
        <w:rPr>
          <w:rFonts w:ascii="Calibri" w:eastAsia="Calibri Light" w:hAnsi="Calibri" w:cs="Calibri"/>
          <w:sz w:val="28"/>
          <w:szCs w:val="28"/>
          <w:lang w:val="es-DO"/>
        </w:rPr>
      </w:pPr>
    </w:p>
    <w:p w14:paraId="333F8FD1" w14:textId="77777777" w:rsidR="00D40F42" w:rsidRPr="00D15EC1" w:rsidRDefault="00D40F42" w:rsidP="00D40F42">
      <w:pPr>
        <w:pStyle w:val="Normale1"/>
        <w:spacing w:line="240" w:lineRule="auto"/>
        <w:contextualSpacing/>
        <w:jc w:val="center"/>
        <w:rPr>
          <w:rFonts w:ascii="Calibri" w:eastAsia="Calibri Light" w:hAnsi="Calibri" w:cs="Calibri"/>
          <w:sz w:val="36"/>
          <w:szCs w:val="36"/>
          <w:lang w:val="es-DO"/>
        </w:rPr>
      </w:pPr>
      <w:r w:rsidRPr="00D15EC1">
        <w:rPr>
          <w:rFonts w:ascii="Calibri" w:hAnsi="Calibri" w:cs="Calibri"/>
          <w:sz w:val="36"/>
          <w:szCs w:val="36"/>
          <w:lang w:val="es-DO"/>
        </w:rPr>
        <w:t>Venecia, Iglesia Anglicana de Saint George, Campo San Vio</w:t>
      </w:r>
    </w:p>
    <w:p w14:paraId="287D0298" w14:textId="77777777" w:rsidR="00D40F42" w:rsidRPr="00D15EC1" w:rsidRDefault="00D40F42" w:rsidP="00D40F42">
      <w:pPr>
        <w:pStyle w:val="Normale1"/>
        <w:spacing w:line="240" w:lineRule="auto"/>
        <w:contextualSpacing/>
        <w:jc w:val="center"/>
        <w:rPr>
          <w:rFonts w:ascii="Calibri" w:eastAsia="Calibri Light" w:hAnsi="Calibri" w:cs="Calibri"/>
          <w:sz w:val="36"/>
          <w:szCs w:val="36"/>
          <w:lang w:val="es-DO"/>
        </w:rPr>
      </w:pPr>
      <w:r w:rsidRPr="00D15EC1">
        <w:rPr>
          <w:rFonts w:ascii="Calibri" w:hAnsi="Calibri" w:cs="Calibri"/>
          <w:sz w:val="36"/>
          <w:szCs w:val="36"/>
          <w:lang w:val="es-DO"/>
        </w:rPr>
        <w:t>Dorsoduro 729/730</w:t>
      </w:r>
    </w:p>
    <w:p w14:paraId="5ED94780" w14:textId="77777777" w:rsidR="00D40F42" w:rsidRPr="00D15EC1" w:rsidRDefault="00D40F42" w:rsidP="00D40F42">
      <w:pPr>
        <w:pStyle w:val="Normale1"/>
        <w:spacing w:line="240" w:lineRule="auto"/>
        <w:contextualSpacing/>
        <w:jc w:val="center"/>
        <w:rPr>
          <w:rFonts w:ascii="Calibri" w:eastAsia="Calibri Light" w:hAnsi="Calibri" w:cs="Calibri"/>
          <w:sz w:val="36"/>
          <w:szCs w:val="36"/>
          <w:lang w:val="es-DO"/>
        </w:rPr>
      </w:pPr>
    </w:p>
    <w:p w14:paraId="5098E1E0" w14:textId="77777777" w:rsidR="00D40F42" w:rsidRPr="00D15EC1" w:rsidRDefault="00D40F42" w:rsidP="00D40F42">
      <w:pPr>
        <w:pStyle w:val="Normale1"/>
        <w:spacing w:line="240" w:lineRule="auto"/>
        <w:jc w:val="center"/>
        <w:rPr>
          <w:rFonts w:ascii="Calibri" w:hAnsi="Calibri" w:cs="Calibri"/>
          <w:sz w:val="36"/>
          <w:szCs w:val="36"/>
          <w:lang w:val="es-DO"/>
        </w:rPr>
      </w:pPr>
      <w:r w:rsidRPr="00D15EC1">
        <w:rPr>
          <w:rFonts w:ascii="Calibri" w:hAnsi="Calibri" w:cs="Calibri"/>
          <w:sz w:val="36"/>
          <w:szCs w:val="36"/>
          <w:lang w:val="es-DO"/>
        </w:rPr>
        <w:t>22 de mayo - 21 de noviembre del 2021</w:t>
      </w:r>
    </w:p>
    <w:p w14:paraId="4B2377BF" w14:textId="0943E620" w:rsidR="00D15EC1" w:rsidRPr="00704BFD" w:rsidRDefault="00CB41D2" w:rsidP="00704BFD">
      <w:pPr>
        <w:pStyle w:val="Normale1"/>
        <w:spacing w:line="240" w:lineRule="auto"/>
        <w:contextualSpacing/>
        <w:jc w:val="center"/>
        <w:rPr>
          <w:rFonts w:ascii="Calibri" w:eastAsia="Calibri Light" w:hAnsi="Calibri" w:cs="Calibri"/>
          <w:i/>
          <w:sz w:val="36"/>
          <w:szCs w:val="36"/>
          <w:lang w:val="es-DO"/>
        </w:rPr>
      </w:pPr>
      <w:r w:rsidRPr="00D15EC1">
        <w:rPr>
          <w:rFonts w:ascii="Calibri" w:eastAsia="Calibri Light" w:hAnsi="Calibri" w:cs="Calibri"/>
          <w:i/>
          <w:sz w:val="36"/>
          <w:szCs w:val="36"/>
          <w:lang w:val="es-DO"/>
        </w:rPr>
        <w:t>Inauguración oficial: vie</w:t>
      </w:r>
      <w:r w:rsidR="001D6520" w:rsidRPr="00D15EC1">
        <w:rPr>
          <w:rFonts w:ascii="Calibri" w:eastAsia="Calibri Light" w:hAnsi="Calibri" w:cs="Calibri"/>
          <w:i/>
          <w:sz w:val="36"/>
          <w:szCs w:val="36"/>
          <w:lang w:val="es-DO"/>
        </w:rPr>
        <w:t>rnes 21 de mayo de 2021, 17 hrs</w:t>
      </w:r>
    </w:p>
    <w:p w14:paraId="0C2F5B6E" w14:textId="7E511BAC" w:rsidR="00704BFD" w:rsidRDefault="002B6AFA" w:rsidP="00704BFD">
      <w:pPr>
        <w:pStyle w:val="Normale1"/>
        <w:spacing w:line="240" w:lineRule="auto"/>
        <w:contextualSpacing/>
        <w:jc w:val="center"/>
        <w:rPr>
          <w:rFonts w:ascii="Calibri" w:hAnsi="Calibri" w:cs="Calibri"/>
          <w:color w:val="FF0000"/>
          <w:sz w:val="36"/>
          <w:szCs w:val="36"/>
          <w:lang w:val="es-DO"/>
        </w:rPr>
      </w:pPr>
      <w:r>
        <w:rPr>
          <w:rFonts w:ascii="Calibri" w:eastAsia="Calibri Light" w:hAnsi="Calibri" w:cs="Calibri"/>
          <w:i/>
          <w:sz w:val="36"/>
          <w:szCs w:val="36"/>
          <w:lang w:val="es-DO"/>
        </w:rPr>
        <w:t xml:space="preserve">también </w:t>
      </w:r>
      <w:r w:rsidR="00704BFD" w:rsidRPr="00704BFD">
        <w:rPr>
          <w:rFonts w:ascii="Calibri" w:eastAsia="Calibri Light" w:hAnsi="Calibri" w:cs="Calibri"/>
          <w:i/>
          <w:sz w:val="36"/>
          <w:szCs w:val="36"/>
          <w:lang w:val="es-DO"/>
        </w:rPr>
        <w:t>live streaming</w:t>
      </w:r>
      <w:r w:rsidR="00704BFD" w:rsidRPr="00715E1F">
        <w:rPr>
          <w:rFonts w:ascii="Calibri" w:hAnsi="Calibri" w:cs="Calibri"/>
          <w:b/>
          <w:color w:val="FF0000"/>
          <w:sz w:val="36"/>
          <w:szCs w:val="36"/>
          <w:lang w:val="es-DO"/>
        </w:rPr>
        <w:t xml:space="preserve"> </w:t>
      </w:r>
      <w:hyperlink r:id="rId6" w:history="1">
        <w:r w:rsidR="00704BFD" w:rsidRPr="00715E1F">
          <w:rPr>
            <w:rStyle w:val="Collegamentoipertestuale"/>
            <w:rFonts w:ascii="Calibri" w:hAnsi="Calibri" w:cs="Calibri"/>
            <w:b/>
            <w:color w:val="FF0000"/>
            <w:sz w:val="36"/>
            <w:szCs w:val="36"/>
            <w:u w:val="none"/>
            <w:lang w:val="es-DO"/>
          </w:rPr>
          <w:t>www.conexion-rd.live</w:t>
        </w:r>
      </w:hyperlink>
    </w:p>
    <w:p w14:paraId="7E4E1BBE" w14:textId="0CE01918" w:rsidR="00704BFD" w:rsidRPr="00704BFD" w:rsidRDefault="007C738B" w:rsidP="00704BFD">
      <w:pPr>
        <w:pStyle w:val="Normale1"/>
        <w:spacing w:line="240" w:lineRule="auto"/>
        <w:contextualSpacing/>
        <w:jc w:val="center"/>
        <w:rPr>
          <w:rFonts w:ascii="Calibri" w:hAnsi="Calibri" w:cs="Calibri"/>
          <w:color w:val="FF0000"/>
          <w:sz w:val="36"/>
          <w:szCs w:val="36"/>
          <w:lang w:val="es-DO"/>
        </w:rPr>
      </w:pPr>
      <w:hyperlink r:id="rId7" w:history="1"/>
    </w:p>
    <w:p w14:paraId="2E640F50" w14:textId="77777777" w:rsidR="00D40F42" w:rsidRPr="00BC2196" w:rsidRDefault="00D40F42" w:rsidP="00D40F42">
      <w:pPr>
        <w:pStyle w:val="Normale1"/>
        <w:spacing w:line="240" w:lineRule="auto"/>
        <w:contextualSpacing/>
        <w:jc w:val="center"/>
        <w:rPr>
          <w:rFonts w:ascii="Calibri" w:eastAsia="Calibri Light" w:hAnsi="Calibri" w:cs="Calibri"/>
          <w:bCs/>
          <w:i/>
          <w:iCs/>
          <w:sz w:val="44"/>
          <w:szCs w:val="44"/>
          <w:lang w:val="es-DO"/>
        </w:rPr>
      </w:pPr>
      <w:r w:rsidRPr="00BC2196">
        <w:rPr>
          <w:rFonts w:ascii="Calibri" w:hAnsi="Calibri" w:cs="Calibri"/>
          <w:i/>
          <w:sz w:val="32"/>
          <w:lang w:val="es-DO"/>
        </w:rPr>
        <w:t>Título</w:t>
      </w:r>
    </w:p>
    <w:p w14:paraId="4FAC3465" w14:textId="77777777" w:rsidR="00D40F42" w:rsidRPr="00BC2196" w:rsidRDefault="00D40F42" w:rsidP="00D40F42">
      <w:pPr>
        <w:pStyle w:val="Normale1"/>
        <w:spacing w:line="240" w:lineRule="auto"/>
        <w:contextualSpacing/>
        <w:jc w:val="center"/>
        <w:rPr>
          <w:rFonts w:ascii="Calibri" w:hAnsi="Calibri" w:cs="Calibri"/>
          <w:color w:val="632423" w:themeColor="accent2" w:themeShade="80"/>
          <w:kern w:val="0"/>
          <w:lang w:val="es-DO"/>
        </w:rPr>
      </w:pPr>
      <w:r w:rsidRPr="00BC2196">
        <w:rPr>
          <w:rFonts w:ascii="Calibri" w:hAnsi="Calibri" w:cs="Calibri"/>
          <w:color w:val="632423" w:themeColor="accent2" w:themeShade="80"/>
          <w:sz w:val="96"/>
          <w:lang w:val="es-DO"/>
        </w:rPr>
        <w:t>CONEXIÓN</w:t>
      </w:r>
    </w:p>
    <w:p w14:paraId="1C62F9B5" w14:textId="77777777" w:rsidR="00D40F42" w:rsidRPr="00A87754" w:rsidRDefault="00D40F42" w:rsidP="00D40F42">
      <w:pPr>
        <w:pStyle w:val="Normale1"/>
        <w:jc w:val="center"/>
        <w:rPr>
          <w:rFonts w:ascii="Calibri" w:eastAsia="Calibri Light" w:hAnsi="Calibri" w:cs="Calibri"/>
          <w:iCs/>
          <w:sz w:val="32"/>
          <w:szCs w:val="32"/>
          <w:lang w:val="es-DO"/>
        </w:rPr>
      </w:pPr>
      <w:r w:rsidRPr="00BC2196">
        <w:rPr>
          <w:rFonts w:ascii="Calibri" w:hAnsi="Calibri" w:cs="Calibri"/>
          <w:sz w:val="32"/>
          <w:lang w:val="es-DO"/>
        </w:rPr>
        <w:t xml:space="preserve">Comisaria: </w:t>
      </w:r>
      <w:r w:rsidRPr="00BC2196">
        <w:rPr>
          <w:rFonts w:ascii="Calibri" w:hAnsi="Calibri" w:cs="Calibri"/>
          <w:b/>
          <w:sz w:val="32"/>
          <w:lang w:val="es-DO"/>
        </w:rPr>
        <w:t xml:space="preserve">Carmen Heredia de Guerrero </w:t>
      </w:r>
      <w:r w:rsidRPr="00661075">
        <w:rPr>
          <w:rFonts w:ascii="Calibri" w:hAnsi="Calibri" w:cs="Calibri"/>
          <w:sz w:val="32"/>
          <w:lang w:val="es-DO"/>
        </w:rPr>
        <w:t>-</w:t>
      </w:r>
      <w:r>
        <w:rPr>
          <w:rFonts w:ascii="Calibri" w:hAnsi="Calibri" w:cs="Calibri"/>
          <w:b/>
          <w:sz w:val="32"/>
          <w:lang w:val="es-DO"/>
        </w:rPr>
        <w:t xml:space="preserve"> </w:t>
      </w:r>
      <w:r w:rsidRPr="00A87754">
        <w:rPr>
          <w:rFonts w:ascii="Calibri" w:hAnsi="Calibri"/>
          <w:lang w:val="es-DO"/>
        </w:rPr>
        <w:t>Ministra de Cultura de la República Dominicana</w:t>
      </w:r>
    </w:p>
    <w:p w14:paraId="1C1267A1" w14:textId="77777777" w:rsidR="00D40F42" w:rsidRPr="00BC2196" w:rsidRDefault="00D40F42" w:rsidP="00D40F42">
      <w:pPr>
        <w:pStyle w:val="Normale1"/>
        <w:spacing w:line="240" w:lineRule="auto"/>
        <w:contextualSpacing/>
        <w:jc w:val="center"/>
        <w:rPr>
          <w:rFonts w:ascii="Calibri" w:eastAsia="Calibri Light" w:hAnsi="Calibri" w:cs="Calibri"/>
          <w:bCs/>
          <w:sz w:val="32"/>
          <w:szCs w:val="32"/>
          <w:lang w:val="es-DO"/>
        </w:rPr>
      </w:pPr>
      <w:r w:rsidRPr="00BC2196">
        <w:rPr>
          <w:rFonts w:ascii="Calibri" w:hAnsi="Calibri" w:cs="Calibri"/>
          <w:sz w:val="32"/>
          <w:lang w:val="es-DO"/>
        </w:rPr>
        <w:t xml:space="preserve">Representante in situ de la Ministra de Cultura: </w:t>
      </w:r>
      <w:r w:rsidRPr="00BC2196">
        <w:rPr>
          <w:rFonts w:ascii="Calibri" w:hAnsi="Calibri" w:cs="Calibri"/>
          <w:b/>
          <w:sz w:val="32"/>
          <w:lang w:val="es-DO"/>
        </w:rPr>
        <w:t>Iris Peynado</w:t>
      </w:r>
    </w:p>
    <w:p w14:paraId="091E3AEC" w14:textId="77777777" w:rsidR="00D40F42" w:rsidRPr="00BC2196" w:rsidRDefault="00D40F42" w:rsidP="00D40F42">
      <w:pPr>
        <w:pStyle w:val="Normale1"/>
        <w:spacing w:line="240" w:lineRule="auto"/>
        <w:contextualSpacing/>
        <w:jc w:val="center"/>
        <w:rPr>
          <w:rFonts w:ascii="Calibri" w:eastAsia="Calibri Light" w:hAnsi="Calibri" w:cs="Calibri"/>
          <w:iCs/>
          <w:sz w:val="32"/>
          <w:szCs w:val="32"/>
          <w:lang w:val="es-DO"/>
        </w:rPr>
      </w:pPr>
      <w:r w:rsidRPr="00BC2196">
        <w:rPr>
          <w:rFonts w:ascii="Calibri" w:hAnsi="Calibri" w:cs="Calibri"/>
          <w:sz w:val="32"/>
          <w:lang w:val="es-DO"/>
        </w:rPr>
        <w:t xml:space="preserve">Curadora: </w:t>
      </w:r>
      <w:r w:rsidRPr="00BC2196">
        <w:rPr>
          <w:rFonts w:ascii="Calibri" w:hAnsi="Calibri" w:cs="Calibri"/>
          <w:b/>
          <w:sz w:val="32"/>
          <w:lang w:val="es-DO"/>
        </w:rPr>
        <w:t>Roberta Semeraro</w:t>
      </w:r>
    </w:p>
    <w:p w14:paraId="67C72262" w14:textId="77777777" w:rsidR="00D40F42" w:rsidRPr="00BC2196" w:rsidRDefault="00D40F42" w:rsidP="00D40F42">
      <w:pPr>
        <w:pStyle w:val="Normale1"/>
        <w:spacing w:line="240" w:lineRule="auto"/>
        <w:contextualSpacing/>
        <w:jc w:val="center"/>
        <w:rPr>
          <w:rFonts w:ascii="Calibri" w:eastAsia="Calibri Light" w:hAnsi="Calibri" w:cs="Calibri"/>
          <w:bCs/>
          <w:sz w:val="32"/>
          <w:szCs w:val="32"/>
          <w:lang w:val="es-DO"/>
        </w:rPr>
      </w:pPr>
      <w:r w:rsidRPr="00BC2196">
        <w:rPr>
          <w:rFonts w:ascii="Calibri" w:hAnsi="Calibri" w:cs="Calibri"/>
          <w:sz w:val="32"/>
          <w:lang w:val="es-DO"/>
        </w:rPr>
        <w:t>Expositor</w:t>
      </w:r>
      <w:r w:rsidR="00C54C64">
        <w:rPr>
          <w:rFonts w:ascii="Calibri" w:hAnsi="Calibri" w:cs="Calibri"/>
          <w:sz w:val="32"/>
          <w:lang w:val="es-DO"/>
        </w:rPr>
        <w:t>a</w:t>
      </w:r>
      <w:r w:rsidRPr="00BC2196">
        <w:rPr>
          <w:rFonts w:ascii="Calibri" w:hAnsi="Calibri" w:cs="Calibri"/>
          <w:sz w:val="32"/>
          <w:lang w:val="es-DO"/>
        </w:rPr>
        <w:t xml:space="preserve">: </w:t>
      </w:r>
      <w:r w:rsidRPr="00BC2196">
        <w:rPr>
          <w:rFonts w:ascii="Calibri" w:hAnsi="Calibri" w:cs="Calibri"/>
          <w:b/>
          <w:sz w:val="32"/>
          <w:lang w:val="es-DO"/>
        </w:rPr>
        <w:t>Lidia León Cabral</w:t>
      </w:r>
    </w:p>
    <w:p w14:paraId="0FBACB5B" w14:textId="1596FC92" w:rsidR="004073FE" w:rsidRDefault="004073FE" w:rsidP="004073FE">
      <w:pPr>
        <w:pStyle w:val="Normale1"/>
        <w:spacing w:line="240" w:lineRule="auto"/>
        <w:contextualSpacing/>
        <w:jc w:val="center"/>
        <w:rPr>
          <w:rFonts w:ascii="Calibri" w:hAnsi="Calibri" w:cs="Calibri"/>
          <w:sz w:val="20"/>
          <w:lang w:val="es-DO"/>
        </w:rPr>
      </w:pPr>
      <w:r w:rsidRPr="00BC2196">
        <w:rPr>
          <w:rFonts w:ascii="Calibri" w:hAnsi="Calibri" w:cs="Calibri"/>
          <w:sz w:val="20"/>
          <w:lang w:val="es-DO"/>
        </w:rPr>
        <w:t>C</w:t>
      </w:r>
      <w:r w:rsidR="00D40F42" w:rsidRPr="00BC2196">
        <w:rPr>
          <w:rFonts w:ascii="Calibri" w:hAnsi="Calibri" w:cs="Calibri"/>
          <w:sz w:val="20"/>
          <w:lang w:val="es-DO"/>
        </w:rPr>
        <w:t>on</w:t>
      </w:r>
    </w:p>
    <w:p w14:paraId="796A58C8" w14:textId="02BFCB9B" w:rsidR="004073FE" w:rsidRDefault="004073FE" w:rsidP="004073FE">
      <w:pPr>
        <w:pStyle w:val="Normale1"/>
        <w:spacing w:line="240" w:lineRule="auto"/>
        <w:contextualSpacing/>
        <w:jc w:val="center"/>
        <w:rPr>
          <w:rFonts w:ascii="Calibri" w:hAnsi="Calibri" w:cs="Calibri"/>
          <w:lang w:val="es-DO"/>
        </w:rPr>
      </w:pPr>
      <w:r w:rsidRPr="004073FE">
        <w:rPr>
          <w:rFonts w:ascii="Calibri" w:hAnsi="Calibri" w:cs="Calibri"/>
          <w:lang w:val="es-DO"/>
        </w:rPr>
        <w:t xml:space="preserve">Alex Martínez Suárez, Jesús D'Alessandro, Juan Miguel Pérez, Julia Vicioso, Orisell Medina-Lagrange, Traza_do </w:t>
      </w:r>
      <w:r w:rsidRPr="004073FE">
        <w:rPr>
          <w:rFonts w:ascii="Calibri" w:hAnsi="Calibri" w:cs="Calibri"/>
          <w:bCs/>
          <w:lang w:val="es-DO"/>
        </w:rPr>
        <w:t>(</w:t>
      </w:r>
      <w:r w:rsidRPr="00C54C64">
        <w:rPr>
          <w:rFonts w:ascii="Calibri" w:hAnsi="Calibri" w:cs="Calibri"/>
          <w:color w:val="211E1E"/>
          <w:u w:color="211E1E"/>
          <w:lang w:val="es-DO"/>
        </w:rPr>
        <w:t xml:space="preserve">colectivo de arquitectos integrado por </w:t>
      </w:r>
      <w:r w:rsidRPr="004073FE">
        <w:rPr>
          <w:rFonts w:ascii="Calibri" w:hAnsi="Calibri" w:cs="Calibri"/>
          <w:lang w:val="es-DO"/>
        </w:rPr>
        <w:t>Melisa Vargas</w:t>
      </w:r>
      <w:r w:rsidRPr="004073FE">
        <w:rPr>
          <w:rFonts w:ascii="Calibri" w:hAnsi="Calibri" w:cs="Calibri"/>
          <w:b/>
          <w:bCs/>
          <w:lang w:val="es-DO"/>
        </w:rPr>
        <w:t xml:space="preserve">, </w:t>
      </w:r>
      <w:r w:rsidRPr="004073FE">
        <w:rPr>
          <w:rFonts w:ascii="Calibri" w:hAnsi="Calibri" w:cs="Calibri"/>
          <w:lang w:val="es-DO"/>
        </w:rPr>
        <w:t>Rafael Selman, Dante Luna, Javier Pérez,</w:t>
      </w:r>
    </w:p>
    <w:p w14:paraId="3460A05A" w14:textId="7FDCE039" w:rsidR="004073FE" w:rsidRPr="004073FE" w:rsidRDefault="004073FE" w:rsidP="004073FE">
      <w:pPr>
        <w:pStyle w:val="Normale1"/>
        <w:spacing w:line="240" w:lineRule="auto"/>
        <w:contextualSpacing/>
        <w:jc w:val="center"/>
        <w:rPr>
          <w:rFonts w:ascii="Calibri" w:eastAsia="Calibri Light" w:hAnsi="Calibri" w:cs="Calibri"/>
          <w:sz w:val="20"/>
          <w:szCs w:val="20"/>
          <w:lang w:val="es-DO"/>
        </w:rPr>
      </w:pPr>
      <w:r w:rsidRPr="004073FE">
        <w:rPr>
          <w:rFonts w:ascii="Calibri" w:hAnsi="Calibri" w:cs="Calibri"/>
          <w:lang w:val="es-DO"/>
        </w:rPr>
        <w:t>José Marion-Landais</w:t>
      </w:r>
      <w:r>
        <w:rPr>
          <w:rFonts w:ascii="Calibri" w:hAnsi="Calibri" w:cs="Calibri"/>
          <w:lang w:val="es-DO"/>
        </w:rPr>
        <w:t>,</w:t>
      </w:r>
      <w:r w:rsidRPr="004073FE">
        <w:rPr>
          <w:rFonts w:ascii="Calibri" w:hAnsi="Calibri" w:cs="Calibri"/>
          <w:lang w:val="es-DO"/>
        </w:rPr>
        <w:t xml:space="preserve"> Alejandro Marranzini, Carlos Aguilar, Keith Thomas, Laura Troncoso, Liza Ortega, Santiago Camarena, Yaqui Núñez), Michelle Valdez, Shaney Peña Gómez, Mizoocky Mota, Yomayra Martinó, Carmen Ortega, Ching Ling Ho, Sara Hermann, Virginia Flores-Sasso, Elia Mariel Martínez, Lissette Gil, Romina Santroni, Maribel Villalona.</w:t>
      </w:r>
    </w:p>
    <w:p w14:paraId="73B09391" w14:textId="77777777" w:rsidR="001F0B02" w:rsidRPr="00704BFD" w:rsidRDefault="001F0B02" w:rsidP="00AD6A1F">
      <w:pPr>
        <w:pStyle w:val="Normale1"/>
        <w:spacing w:line="240" w:lineRule="auto"/>
        <w:contextualSpacing/>
        <w:rPr>
          <w:rStyle w:val="Nessuno"/>
          <w:rFonts w:ascii="Calibri" w:hAnsi="Calibri" w:cs="Calibri"/>
          <w:color w:val="FF0000"/>
          <w:lang w:val="es-DO"/>
        </w:rPr>
      </w:pPr>
    </w:p>
    <w:p w14:paraId="7A6670FA" w14:textId="3767E405" w:rsidR="001D6520" w:rsidRPr="00AD6A1F" w:rsidRDefault="00D40F42" w:rsidP="00A45EA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Style w:val="Nessuno"/>
          <w:rFonts w:ascii="Calibri" w:hAnsi="Calibri" w:cs="Calibri"/>
          <w:b/>
          <w:sz w:val="26"/>
          <w:szCs w:val="26"/>
          <w:lang w:val="es-DO"/>
        </w:rPr>
      </w:pPr>
      <w:r w:rsidRPr="00AD6A1F">
        <w:rPr>
          <w:rStyle w:val="Nessuno"/>
          <w:rFonts w:ascii="Calibri" w:hAnsi="Calibri" w:cs="Calibri"/>
          <w:b/>
          <w:sz w:val="26"/>
          <w:szCs w:val="26"/>
          <w:lang w:val="es-DO"/>
        </w:rPr>
        <w:t>El Ministerio de Cultura de la República Dominicana eligió el proyecto CONEXIÓN de la artista y arquitecta LiLeón (Lidia León Cabral) y de la crítica de arte Roberta Semeraro para representar el Pabellón de la República Dominicana en la 17ª Exposición Internacional de Arquitectura de la Bienal de Venecia. El pabellón está organizado por el Ministerio de Cultura de la República Dominicana, la Fundación LiLeón y la Asociación Cultural RO.SA. M.</w:t>
      </w:r>
      <w:r w:rsidR="001D6520" w:rsidRPr="00AD6A1F">
        <w:rPr>
          <w:rStyle w:val="Nessuno"/>
          <w:rFonts w:ascii="Calibri" w:hAnsi="Calibri" w:cs="Calibri"/>
          <w:b/>
          <w:sz w:val="26"/>
          <w:szCs w:val="26"/>
          <w:lang w:val="es-DO"/>
        </w:rPr>
        <w:t xml:space="preserve"> C</w:t>
      </w:r>
      <w:r w:rsidRPr="00AD6A1F">
        <w:rPr>
          <w:rStyle w:val="Nessuno"/>
          <w:rFonts w:ascii="Calibri" w:hAnsi="Calibri" w:cs="Calibri"/>
          <w:b/>
          <w:sz w:val="26"/>
          <w:szCs w:val="26"/>
          <w:lang w:val="es-DO"/>
        </w:rPr>
        <w:t xml:space="preserve">uenta </w:t>
      </w:r>
      <w:r w:rsidR="001F0B02" w:rsidRPr="00AD6A1F">
        <w:rPr>
          <w:rStyle w:val="Nessuno"/>
          <w:rFonts w:ascii="Calibri" w:hAnsi="Calibri" w:cs="Calibri"/>
          <w:b/>
          <w:sz w:val="26"/>
          <w:szCs w:val="26"/>
          <w:lang w:val="es-DO"/>
        </w:rPr>
        <w:t xml:space="preserve">con </w:t>
      </w:r>
      <w:r w:rsidR="001F0B02" w:rsidRPr="00AD6A1F">
        <w:rPr>
          <w:rFonts w:ascii="Calibri" w:hAnsi="Calibri" w:cs="Calibri"/>
          <w:b/>
          <w:bCs/>
          <w:color w:val="000000"/>
          <w:sz w:val="26"/>
          <w:szCs w:val="26"/>
          <w:lang w:val="it-IT" w:eastAsia="it-IT"/>
        </w:rPr>
        <w:t xml:space="preserve">el apoyo del Ministerio de Turismo, del Ministerio de Relaciones Exteriores de la República Dominicana y de la Embajada de República Dominicana en Italia y </w:t>
      </w:r>
      <w:r w:rsidRPr="00AD6A1F">
        <w:rPr>
          <w:rStyle w:val="Nessuno"/>
          <w:rFonts w:ascii="Calibri" w:hAnsi="Calibri" w:cs="Calibri"/>
          <w:b/>
          <w:sz w:val="26"/>
          <w:szCs w:val="26"/>
          <w:lang w:val="es-DO"/>
        </w:rPr>
        <w:t xml:space="preserve">con </w:t>
      </w:r>
      <w:r w:rsidR="00A45EAA" w:rsidRPr="00AD6A1F">
        <w:rPr>
          <w:rStyle w:val="Nessuno"/>
          <w:rFonts w:ascii="Calibri" w:hAnsi="Calibri" w:cs="Calibri"/>
          <w:b/>
          <w:sz w:val="26"/>
          <w:szCs w:val="26"/>
          <w:lang w:val="es-DO"/>
        </w:rPr>
        <w:t>el</w:t>
      </w:r>
      <w:r w:rsidR="001D6520" w:rsidRPr="00AD6A1F">
        <w:rPr>
          <w:rStyle w:val="Nessuno"/>
          <w:rFonts w:ascii="Calibri" w:hAnsi="Calibri" w:cs="Calibri"/>
          <w:b/>
          <w:sz w:val="26"/>
          <w:szCs w:val="26"/>
          <w:lang w:val="es-DO"/>
        </w:rPr>
        <w:t xml:space="preserve"> patrocinio del Banco BHD León</w:t>
      </w:r>
      <w:r w:rsidR="001F0B02" w:rsidRPr="00AD6A1F">
        <w:rPr>
          <w:rStyle w:val="Nessuno"/>
          <w:rFonts w:ascii="Calibri" w:hAnsi="Calibri" w:cs="Calibri"/>
          <w:b/>
          <w:sz w:val="26"/>
          <w:szCs w:val="26"/>
          <w:lang w:val="es-DO"/>
        </w:rPr>
        <w:t>.</w:t>
      </w:r>
    </w:p>
    <w:p w14:paraId="2A7E0080" w14:textId="63B256AF" w:rsidR="001F0B02" w:rsidRDefault="001F0B02" w:rsidP="00D40F42">
      <w:pPr>
        <w:pStyle w:val="Normale1"/>
        <w:spacing w:line="240" w:lineRule="auto"/>
        <w:contextualSpacing/>
        <w:jc w:val="both"/>
        <w:rPr>
          <w:rStyle w:val="Nessuno"/>
          <w:rFonts w:ascii="Calibri" w:hAnsi="Calibri" w:cs="Calibri"/>
          <w:color w:val="auto"/>
          <w:sz w:val="20"/>
          <w:szCs w:val="20"/>
          <w:lang w:val="es-DO"/>
        </w:rPr>
      </w:pPr>
    </w:p>
    <w:p w14:paraId="4BB46E69" w14:textId="77777777" w:rsidR="00AD6A1F" w:rsidRPr="00D15EC1" w:rsidRDefault="00AD6A1F" w:rsidP="00D40F42">
      <w:pPr>
        <w:pStyle w:val="Normale1"/>
        <w:spacing w:line="240" w:lineRule="auto"/>
        <w:contextualSpacing/>
        <w:jc w:val="both"/>
        <w:rPr>
          <w:rStyle w:val="Nessuno"/>
          <w:rFonts w:ascii="Calibri" w:hAnsi="Calibri" w:cs="Calibri"/>
          <w:color w:val="auto"/>
          <w:sz w:val="20"/>
          <w:szCs w:val="20"/>
          <w:lang w:val="es-DO"/>
        </w:rPr>
      </w:pPr>
    </w:p>
    <w:p w14:paraId="41ACEB12" w14:textId="1365B582" w:rsidR="00D40F42" w:rsidRPr="00504C69" w:rsidRDefault="00D40F42" w:rsidP="00D40F42">
      <w:pPr>
        <w:pStyle w:val="Normale1"/>
        <w:spacing w:line="240" w:lineRule="auto"/>
        <w:contextualSpacing/>
        <w:jc w:val="both"/>
        <w:rPr>
          <w:rStyle w:val="Nessuno"/>
          <w:rFonts w:ascii="Calibri" w:hAnsi="Calibri" w:cs="Calibri"/>
          <w:color w:val="auto"/>
          <w:lang w:val="es-DO"/>
        </w:rPr>
      </w:pPr>
      <w:r w:rsidRPr="00504C69">
        <w:rPr>
          <w:rStyle w:val="Nessuno"/>
          <w:rFonts w:ascii="Calibri" w:hAnsi="Calibri" w:cs="Calibri"/>
          <w:color w:val="auto"/>
          <w:lang w:val="es-DO"/>
        </w:rPr>
        <w:t>CONEXIÓN no es sólo un proyecto de arquitectura de interiores realizado por LiLéon para la iglesia anglicana de Saint George, sino</w:t>
      </w:r>
      <w:r w:rsidR="009F46D0" w:rsidRPr="00504C69">
        <w:rPr>
          <w:rStyle w:val="Nessuno"/>
          <w:rFonts w:ascii="Calibri" w:hAnsi="Calibri" w:cs="Calibri"/>
          <w:color w:val="auto"/>
          <w:lang w:val="es-DO"/>
        </w:rPr>
        <w:t xml:space="preserve"> </w:t>
      </w:r>
      <w:r w:rsidRPr="00504C69">
        <w:rPr>
          <w:rStyle w:val="Nessuno"/>
          <w:rFonts w:ascii="Calibri" w:hAnsi="Calibri" w:cs="Calibri"/>
          <w:color w:val="auto"/>
          <w:lang w:val="es-DO"/>
        </w:rPr>
        <w:t xml:space="preserve">también un ejemplo concreto donde la arquitectura  favorece las condiciones de </w:t>
      </w:r>
      <w:r w:rsidR="009F46D0" w:rsidRPr="00504C69">
        <w:rPr>
          <w:rStyle w:val="Nessuno"/>
          <w:rFonts w:ascii="Calibri" w:hAnsi="Calibri" w:cs="Calibri"/>
          <w:color w:val="auto"/>
          <w:lang w:val="es-DO"/>
        </w:rPr>
        <w:t xml:space="preserve"> </w:t>
      </w:r>
      <w:r w:rsidRPr="00504C69">
        <w:rPr>
          <w:rStyle w:val="Nessuno"/>
          <w:rFonts w:ascii="Calibri" w:hAnsi="Calibri" w:cs="Calibri"/>
          <w:color w:val="auto"/>
          <w:lang w:val="es-DO"/>
        </w:rPr>
        <w:t xml:space="preserve">convivencia </w:t>
      </w:r>
      <w:r w:rsidR="009F46D0" w:rsidRPr="00504C69">
        <w:rPr>
          <w:rStyle w:val="Nessuno"/>
          <w:rFonts w:ascii="Calibri" w:hAnsi="Calibri" w:cs="Calibri"/>
          <w:color w:val="auto"/>
          <w:lang w:val="es-DO"/>
        </w:rPr>
        <w:t xml:space="preserve"> </w:t>
      </w:r>
      <w:r w:rsidRPr="00504C69">
        <w:rPr>
          <w:rStyle w:val="Nessuno"/>
          <w:rFonts w:ascii="Calibri" w:hAnsi="Calibri" w:cs="Calibri"/>
          <w:color w:val="auto"/>
          <w:lang w:val="es-DO"/>
        </w:rPr>
        <w:t xml:space="preserve">entre individuos </w:t>
      </w:r>
      <w:r w:rsidR="009F46D0" w:rsidRPr="00504C69">
        <w:rPr>
          <w:rStyle w:val="Nessuno"/>
          <w:rFonts w:ascii="Calibri" w:hAnsi="Calibri" w:cs="Calibri"/>
          <w:color w:val="auto"/>
          <w:lang w:val="es-DO"/>
        </w:rPr>
        <w:t xml:space="preserve"> </w:t>
      </w:r>
      <w:r w:rsidRPr="00504C69">
        <w:rPr>
          <w:rStyle w:val="Nessuno"/>
          <w:rFonts w:ascii="Calibri" w:hAnsi="Calibri" w:cs="Calibri"/>
          <w:color w:val="auto"/>
          <w:lang w:val="es-DO"/>
        </w:rPr>
        <w:t xml:space="preserve">en el espacio. La iglesia anglicana es una iglesia de naturaleza pluralista, donde existe la convivencia armoniosa de diferentes tendencias en materia religiosa. </w:t>
      </w:r>
    </w:p>
    <w:p w14:paraId="21C2FA97" w14:textId="7C4B38F1" w:rsidR="00D40F42" w:rsidRPr="00504C69" w:rsidRDefault="00D40F42" w:rsidP="00D40F42">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Style w:val="Nessuno"/>
          <w:rFonts w:ascii="Calibri" w:hAnsi="Calibri" w:cs="Calibri"/>
          <w:color w:val="auto"/>
          <w:sz w:val="24"/>
          <w:szCs w:val="24"/>
          <w:lang w:val="es-DO"/>
        </w:rPr>
      </w:pPr>
      <w:r w:rsidRPr="00504C69">
        <w:rPr>
          <w:rStyle w:val="Nessuno"/>
          <w:rFonts w:ascii="Calibri" w:hAnsi="Calibri" w:cs="Calibri"/>
          <w:color w:val="auto"/>
          <w:sz w:val="24"/>
          <w:szCs w:val="24"/>
          <w:lang w:val="es-DO"/>
        </w:rPr>
        <w:t xml:space="preserve">CONEXIÓN, que integra el lenguaje del arte en la arquitectura de interiores, ha encontrado su ubicación perfecta en la iglesia anglicana de Venecia, precisamente porque ésta se presenta como un espacio colectivo vivo y permeable a las expresiones de las artes.  La instalación fue concebida como un proyecto de diseño interior, compuesto por paneles hechos con hojas de tabaco que crean un espacio vivo y dinámico. Dentro, los visitantes pueden reconocer la infinita red de relaciones que crea el tejido de la sociedad, y redescubrir su propia conexión con la naturaleza. El diseño creado por las hojas de tabaco en los paneles se inspiró en los vitrales antiguos, un símbolo distintivo de la gran tradición artística y artesanal de Venecia. </w:t>
      </w:r>
    </w:p>
    <w:p w14:paraId="50143FA8" w14:textId="77777777" w:rsidR="00D40F42" w:rsidRPr="00504C69" w:rsidRDefault="00D40F42" w:rsidP="00D40F42">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Style w:val="Nessuno"/>
          <w:rFonts w:ascii="Calibri" w:hAnsi="Calibri" w:cs="Calibri"/>
          <w:color w:val="auto"/>
          <w:sz w:val="24"/>
          <w:szCs w:val="24"/>
          <w:lang w:val="es-DO"/>
        </w:rPr>
      </w:pPr>
      <w:r w:rsidRPr="00504C69">
        <w:rPr>
          <w:rStyle w:val="Nessuno"/>
          <w:rFonts w:ascii="Calibri" w:hAnsi="Calibri" w:cs="Calibri"/>
          <w:color w:val="auto"/>
          <w:sz w:val="24"/>
          <w:szCs w:val="24"/>
          <w:lang w:val="es-DO"/>
        </w:rPr>
        <w:t>La obra fue deliberadamente colocada en la nave de la iglesia, siendo este el espacio tradicionalmente reservado al público.  La distribución modular de los paneles hará eco de la colocación de los vitrales en la parte alta de la nave, dedicados a británicos famosos que residieron en Venecia, entre los cuales está J. Ruskin, el primero en teorizar sobre la importancia de la conexión de las artes con la naturaleza y el trabajo del hombre.</w:t>
      </w:r>
    </w:p>
    <w:p w14:paraId="6BF4071C" w14:textId="1E7A4C71" w:rsidR="00504C69" w:rsidRPr="00504C69" w:rsidRDefault="00504C69" w:rsidP="00504C69">
      <w:pPr>
        <w:pStyle w:val="Standard"/>
        <w:jc w:val="both"/>
        <w:rPr>
          <w:rStyle w:val="Nessuno"/>
          <w:rFonts w:ascii="Calibri" w:eastAsia="Times New Roman" w:hAnsi="Calibri" w:cs="Calibri"/>
        </w:rPr>
      </w:pPr>
      <w:r w:rsidRPr="00504C69">
        <w:rPr>
          <w:rFonts w:ascii="Calibri" w:hAnsi="Calibri" w:cs="Calibri"/>
          <w:lang w:val="es-ES_tradnl"/>
        </w:rPr>
        <w:t xml:space="preserve">Las plantas de tabaco identifican el paisaje caribeño y son la base del desarrollo socioeconómico de la República Dominicana. Estas han siempre pertenecido a la imaginación de LiLeón, quien nació y fue criada en una importante familia de cultivadores de tabaco. En las manos de la artista, estas grandes hojas de tabaco se transforman en una materia prima que se ha de emplear en la realización de artefactos de arquitectura, manteniendo viva </w:t>
      </w:r>
      <w:r w:rsidRPr="00504C69">
        <w:rPr>
          <w:rFonts w:ascii="Calibri" w:hAnsi="Calibri" w:cs="Calibri"/>
          <w:i/>
          <w:iCs/>
          <w:lang w:val="es-ES_tradnl"/>
        </w:rPr>
        <w:t>la conexión</w:t>
      </w:r>
      <w:r w:rsidRPr="00504C69">
        <w:rPr>
          <w:rFonts w:ascii="Calibri" w:hAnsi="Calibri" w:cs="Calibri"/>
          <w:lang w:val="es-ES_tradnl"/>
        </w:rPr>
        <w:t xml:space="preserve"> con su madre tierra.</w:t>
      </w:r>
    </w:p>
    <w:p w14:paraId="33DAF0D7" w14:textId="77777777" w:rsidR="00D40F42" w:rsidRPr="00504C69" w:rsidRDefault="00D40F42" w:rsidP="00D40F42">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Style w:val="Nessuno"/>
          <w:rFonts w:ascii="Calibri" w:hAnsi="Calibri" w:cs="Calibri"/>
          <w:color w:val="auto"/>
          <w:sz w:val="24"/>
          <w:szCs w:val="24"/>
          <w:lang w:val="es-DO"/>
        </w:rPr>
      </w:pPr>
      <w:r w:rsidRPr="00504C69">
        <w:rPr>
          <w:rStyle w:val="Nessuno"/>
          <w:rFonts w:ascii="Calibri" w:hAnsi="Calibri" w:cs="Calibri"/>
          <w:color w:val="auto"/>
          <w:sz w:val="24"/>
          <w:szCs w:val="24"/>
          <w:lang w:val="es-DO"/>
        </w:rPr>
        <w:t xml:space="preserve">El enfoque de LiLeón en la filosofía WABI SABI, una búsqueda de la belleza en todas las etapas de la vida, la llevó a diseñar el espacio como una especie de jardín otoñal imaginario. Las hojas, en sus tonalidades marrón y ocre amarillo, se relacionan con los colores de los ornamentos sacros y al precioso marco del siglo XVIII del retablo del altar. Esta visión cósmica donde el movimiento cíclico descendiente/ascendente de las hojas conecta la dimensión terrenal a la espiritual, impulsa a los visitantes a tener un mayor sentido de responsabilidad hacia los espacios colectivos, preservándolos para las generaciones siguientes.   La transparencia de las hojas, sus venas visibles, nos remonta a la idea del espacio colectivo como un único organismo viviente del cual los hombres son las partículas infinitas en movimiento transmigratorio perpetuo. </w:t>
      </w:r>
    </w:p>
    <w:p w14:paraId="012F9047" w14:textId="62D68E40" w:rsidR="00504C69" w:rsidRPr="00504C69" w:rsidRDefault="00504C69" w:rsidP="00504C69">
      <w:pPr>
        <w:pStyle w:val="Standard"/>
        <w:jc w:val="both"/>
        <w:rPr>
          <w:rFonts w:ascii="Calibri" w:eastAsia="Times New Roman" w:hAnsi="Calibri" w:cs="Calibri"/>
        </w:rPr>
      </w:pPr>
      <w:r w:rsidRPr="00504C69">
        <w:rPr>
          <w:rFonts w:ascii="Calibri" w:hAnsi="Calibri" w:cs="Calibri"/>
          <w:lang w:val="es-ES_tradnl"/>
        </w:rPr>
        <w:t>Podremos vivir juntos reconociendo de dónde venimos, desarrollando un mayor sentido de pertenencia al planeta, conectándonos unos con otros, promoviendo culturas de inclusión, acogiendo la diversidad como una riqueza para la humanidad, estableciendo un «nuevo contrato espacial» en la ética de la convivencia respetando todas las formas de vida.</w:t>
      </w:r>
    </w:p>
    <w:p w14:paraId="0745E0C7" w14:textId="48022157" w:rsidR="00504C69" w:rsidRPr="00504C69" w:rsidRDefault="00504C69" w:rsidP="00504C69">
      <w:pPr>
        <w:pStyle w:val="Standard"/>
        <w:jc w:val="both"/>
        <w:rPr>
          <w:rStyle w:val="Nessuno"/>
          <w:rFonts w:ascii="Calibri" w:hAnsi="Calibri" w:cs="Calibri"/>
          <w:lang w:val="es-ES_tradnl"/>
        </w:rPr>
      </w:pPr>
      <w:r w:rsidRPr="00504C69">
        <w:rPr>
          <w:rFonts w:ascii="Calibri" w:hAnsi="Calibri" w:cs="Calibri"/>
          <w:lang w:val="es-ES_tradnl"/>
        </w:rPr>
        <w:t>Estas</w:t>
      </w:r>
      <w:r>
        <w:rPr>
          <w:rFonts w:ascii="Calibri" w:hAnsi="Calibri" w:cs="Calibri"/>
          <w:lang w:val="es-ES_tradnl"/>
        </w:rPr>
        <w:t xml:space="preserve"> </w:t>
      </w:r>
      <w:r w:rsidRPr="00504C69">
        <w:rPr>
          <w:rFonts w:ascii="Calibri" w:hAnsi="Calibri" w:cs="Calibri"/>
          <w:lang w:val="es-ES_tradnl"/>
        </w:rPr>
        <w:t xml:space="preserve">son las reflexiones del pabellón dominicano en respuesta a la pregunta formulada por el curador Hashim Sarkis en el título de la 17° Bienal </w:t>
      </w:r>
      <w:r w:rsidR="003E73E5">
        <w:rPr>
          <w:rFonts w:ascii="Calibri" w:hAnsi="Calibri" w:cs="Calibri"/>
          <w:lang w:val="es-ES_tradnl"/>
        </w:rPr>
        <w:t>“</w:t>
      </w:r>
      <w:r w:rsidRPr="003E73E5">
        <w:rPr>
          <w:rFonts w:ascii="Calibri" w:hAnsi="Calibri" w:cs="Calibri"/>
          <w:iCs/>
          <w:lang w:val="es-ES_tradnl"/>
        </w:rPr>
        <w:t>How will we live together?</w:t>
      </w:r>
      <w:r w:rsidR="003E73E5">
        <w:rPr>
          <w:rFonts w:ascii="Calibri" w:hAnsi="Calibri" w:cs="Calibri"/>
          <w:iCs/>
          <w:lang w:val="es-ES_tradnl"/>
        </w:rPr>
        <w:t>”</w:t>
      </w:r>
      <w:bookmarkStart w:id="0" w:name="_GoBack"/>
      <w:bookmarkEnd w:id="0"/>
    </w:p>
    <w:p w14:paraId="715635A7" w14:textId="77777777" w:rsidR="00D40F42" w:rsidRPr="00504C69" w:rsidRDefault="00D40F42" w:rsidP="00D40F42">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Style w:val="Nessuno"/>
          <w:rFonts w:ascii="Calibri" w:eastAsia="Times New Roman" w:hAnsi="Calibri" w:cs="Calibri"/>
          <w:color w:val="auto"/>
          <w:sz w:val="24"/>
          <w:szCs w:val="24"/>
          <w:lang w:val="es-DO"/>
        </w:rPr>
      </w:pPr>
      <w:r w:rsidRPr="00504C69">
        <w:rPr>
          <w:rStyle w:val="Nessuno"/>
          <w:rFonts w:ascii="Calibri" w:hAnsi="Calibri" w:cs="Calibri"/>
          <w:color w:val="auto"/>
          <w:sz w:val="24"/>
          <w:szCs w:val="24"/>
          <w:lang w:val="es-DO"/>
        </w:rPr>
        <w:t>Un estudio reciente del Instituto de Tecnología de California descubrió que las células de las plantas de tabaco son extremadamente resistentes, con propiedades mecánicas similares a las de la madera y superiores a las del plástico de igual densidad.  Por lo tanto, no puede excluirse la posibilidad de que en un futuro próximo las hojas de tabaco puedan utilizarse en procesos de producción como material reciclable.</w:t>
      </w:r>
    </w:p>
    <w:p w14:paraId="01F59431" w14:textId="77777777" w:rsidR="00504C69" w:rsidRDefault="00504C69" w:rsidP="00D40F42">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Style w:val="Nessuno"/>
          <w:rFonts w:ascii="Calibri" w:hAnsi="Calibri" w:cs="Calibri"/>
          <w:color w:val="auto"/>
          <w:sz w:val="24"/>
          <w:szCs w:val="24"/>
          <w:lang w:val="es-DO"/>
        </w:rPr>
      </w:pPr>
    </w:p>
    <w:p w14:paraId="4542D831" w14:textId="77777777" w:rsidR="00504C69" w:rsidRDefault="00504C69" w:rsidP="00D40F42">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Style w:val="Nessuno"/>
          <w:rFonts w:ascii="Calibri" w:hAnsi="Calibri" w:cs="Calibri"/>
          <w:color w:val="auto"/>
          <w:sz w:val="24"/>
          <w:szCs w:val="24"/>
          <w:lang w:val="es-DO"/>
        </w:rPr>
      </w:pPr>
    </w:p>
    <w:p w14:paraId="49B027F6" w14:textId="481C43FD" w:rsidR="00D40F42" w:rsidRPr="00504C69" w:rsidRDefault="00D40F42" w:rsidP="00D40F42">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Style w:val="Nessuno"/>
          <w:rFonts w:ascii="Calibri" w:eastAsia="Times New Roman" w:hAnsi="Calibri" w:cs="Calibri"/>
          <w:color w:val="auto"/>
          <w:sz w:val="24"/>
          <w:szCs w:val="24"/>
          <w:lang w:val="es-DO"/>
        </w:rPr>
      </w:pPr>
      <w:r w:rsidRPr="00504C69">
        <w:rPr>
          <w:rStyle w:val="Nessuno"/>
          <w:rFonts w:ascii="Calibri" w:hAnsi="Calibri" w:cs="Calibri"/>
          <w:color w:val="auto"/>
          <w:sz w:val="24"/>
          <w:szCs w:val="24"/>
          <w:lang w:val="es-DO"/>
        </w:rPr>
        <w:t xml:space="preserve">Durante este año afectado por la pandemia, en el que el distanciamiento social ha llevado a una dramática desconexión de las comunidades de sus espacios colectivos, CONEXIÓN se ha transformado en un espacio virtual y se ha convertido en una verdadera plataforma interdisciplinaria. En la actualidad, cuenta con la participación de numerosos profesionales destacados de la República Dominicana, incluyendo arquitectos, urbanistas, sociólogos, ambientalistas, periodistas, representantes de instituciones públicas, etc., todos invitados </w:t>
      </w:r>
      <w:r w:rsidR="00504C69">
        <w:rPr>
          <w:rStyle w:val="Nessuno"/>
          <w:rFonts w:ascii="Calibri" w:hAnsi="Calibri" w:cs="Calibri"/>
          <w:color w:val="auto"/>
          <w:sz w:val="24"/>
          <w:szCs w:val="24"/>
          <w:lang w:val="es-DO"/>
        </w:rPr>
        <w:t>a reflexionar sobre la pregunta, así que h</w:t>
      </w:r>
      <w:r w:rsidRPr="00504C69">
        <w:rPr>
          <w:rStyle w:val="Nessuno"/>
          <w:rFonts w:ascii="Calibri" w:hAnsi="Calibri" w:cs="Calibri"/>
          <w:color w:val="auto"/>
          <w:sz w:val="24"/>
          <w:szCs w:val="24"/>
          <w:lang w:val="es-DO"/>
        </w:rPr>
        <w:t xml:space="preserve">oy en día, CONEXIÓN puede considerarse como un laboratorio de ideas para construir un futuro sostenible, replantearse los espacios colectivos de nuestra convivencia, y reflexionar sobre los procesos de creación que se encuentran en la naturaleza. </w:t>
      </w:r>
    </w:p>
    <w:p w14:paraId="05F9F3D1" w14:textId="0E765EDB" w:rsidR="00D40F42" w:rsidRPr="00504C69" w:rsidRDefault="00D40F42" w:rsidP="00D40F42">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Style w:val="Nessuno"/>
          <w:rFonts w:ascii="Calibri" w:hAnsi="Calibri" w:cs="Calibri"/>
          <w:color w:val="auto"/>
          <w:sz w:val="24"/>
          <w:szCs w:val="24"/>
          <w:lang w:val="es-DO"/>
        </w:rPr>
      </w:pPr>
      <w:r w:rsidRPr="00504C69">
        <w:rPr>
          <w:rStyle w:val="Nessuno"/>
          <w:rFonts w:ascii="Calibri" w:hAnsi="Calibri" w:cs="Calibri"/>
          <w:color w:val="auto"/>
          <w:sz w:val="24"/>
          <w:szCs w:val="24"/>
          <w:lang w:val="es-DO"/>
        </w:rPr>
        <w:t xml:space="preserve">Con estas actividades adicionales que enriquecen el Pabellón de la República Dominicana, CONEXIÓN puede considerarse un ejemplo de arquitectura viva, inclusiva y con dimensiones humanas, donde el espacio virtual se convierte en un complemento de lo físico en la experiencia del </w:t>
      </w:r>
      <w:r w:rsidR="00AD6A1F" w:rsidRPr="00504C69">
        <w:rPr>
          <w:rStyle w:val="Nessuno"/>
          <w:rFonts w:ascii="Calibri" w:hAnsi="Calibri" w:cs="Calibri"/>
          <w:color w:val="auto"/>
          <w:sz w:val="24"/>
          <w:szCs w:val="24"/>
          <w:lang w:val="es-DO"/>
        </w:rPr>
        <w:t xml:space="preserve"> </w:t>
      </w:r>
      <w:r w:rsidRPr="00504C69">
        <w:rPr>
          <w:rStyle w:val="Nessuno"/>
          <w:rFonts w:ascii="Calibri" w:hAnsi="Calibri" w:cs="Calibri"/>
          <w:color w:val="auto"/>
          <w:sz w:val="24"/>
          <w:szCs w:val="24"/>
          <w:lang w:val="es-DO"/>
        </w:rPr>
        <w:t xml:space="preserve">vivir y pensar </w:t>
      </w:r>
      <w:r w:rsidR="00AD6A1F" w:rsidRPr="00504C69">
        <w:rPr>
          <w:rStyle w:val="Nessuno"/>
          <w:rFonts w:ascii="Calibri" w:hAnsi="Calibri" w:cs="Calibri"/>
          <w:color w:val="auto"/>
          <w:sz w:val="24"/>
          <w:szCs w:val="24"/>
          <w:lang w:val="es-DO"/>
        </w:rPr>
        <w:t xml:space="preserve"> </w:t>
      </w:r>
      <w:r w:rsidRPr="00504C69">
        <w:rPr>
          <w:rStyle w:val="Nessuno"/>
          <w:rFonts w:ascii="Calibri" w:hAnsi="Calibri" w:cs="Calibri"/>
          <w:color w:val="auto"/>
          <w:sz w:val="24"/>
          <w:szCs w:val="24"/>
          <w:lang w:val="es-DO"/>
        </w:rPr>
        <w:t>juntos. Gracias a los dispositivos digitales, los visitantes de la iglesia tendrán la oportunidad de participar en actividades realizadas en la República Dominicana y viceversa: el público dominicano podrá conectarse a través de la transmisión de los eventos celebrados en la iglesia en Venecia.</w:t>
      </w:r>
    </w:p>
    <w:p w14:paraId="6DC56B5E" w14:textId="77777777" w:rsidR="00E1506E" w:rsidRPr="00504C69" w:rsidRDefault="00E1506E" w:rsidP="00E1506E">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Style w:val="Nessuno"/>
          <w:rFonts w:ascii="Calibri" w:hAnsi="Calibri" w:cs="Calibri"/>
          <w:color w:val="auto"/>
          <w:sz w:val="24"/>
          <w:szCs w:val="24"/>
          <w:lang w:val="es-DO"/>
        </w:rPr>
      </w:pPr>
      <w:r w:rsidRPr="00504C69">
        <w:rPr>
          <w:rStyle w:val="Nessuno"/>
          <w:rFonts w:ascii="Calibri" w:hAnsi="Calibri" w:cs="Calibri"/>
          <w:color w:val="auto"/>
          <w:sz w:val="24"/>
          <w:szCs w:val="24"/>
          <w:lang w:val="es-DO"/>
        </w:rPr>
        <w:t xml:space="preserve">Agradecimiento a </w:t>
      </w:r>
      <w:r w:rsidRPr="00504C69">
        <w:rPr>
          <w:rStyle w:val="Nessuno"/>
          <w:rFonts w:ascii="Calibri" w:hAnsi="Calibri" w:cs="Calibri"/>
          <w:i/>
          <w:color w:val="auto"/>
          <w:sz w:val="24"/>
          <w:szCs w:val="24"/>
          <w:lang w:val="es-DO"/>
        </w:rPr>
        <w:t>La Aurora</w:t>
      </w:r>
      <w:r w:rsidRPr="00504C69">
        <w:rPr>
          <w:rStyle w:val="Nessuno"/>
          <w:rFonts w:ascii="Calibri" w:hAnsi="Calibri" w:cs="Calibri"/>
          <w:color w:val="auto"/>
          <w:sz w:val="24"/>
          <w:szCs w:val="24"/>
          <w:lang w:val="es-DO"/>
        </w:rPr>
        <w:t>, primera fábrica de tabaco de República Dominicana, establecida en 1903, Industrias Aguayo de Construcción, Centro León.</w:t>
      </w:r>
    </w:p>
    <w:p w14:paraId="7FD951C1" w14:textId="6AD5438B" w:rsidR="001F0B02" w:rsidRDefault="001F0B02" w:rsidP="001F0B02">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Fonts w:ascii="Calibri" w:eastAsia="Times New Roman" w:hAnsi="Calibri" w:cs="Calibri"/>
          <w:color w:val="auto"/>
          <w:sz w:val="28"/>
          <w:szCs w:val="28"/>
          <w:lang w:val="es-DO"/>
        </w:rPr>
      </w:pPr>
    </w:p>
    <w:p w14:paraId="128D1838" w14:textId="5B93C16A" w:rsidR="00AD6A1F" w:rsidRPr="00AD6A1F" w:rsidRDefault="00AD6A1F" w:rsidP="001F0B02">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Fonts w:ascii="Calibri" w:eastAsia="Times New Roman" w:hAnsi="Calibri" w:cs="Calibri"/>
          <w:b/>
          <w:color w:val="auto"/>
          <w:sz w:val="28"/>
          <w:szCs w:val="28"/>
          <w:lang w:val="es-DO"/>
        </w:rPr>
      </w:pPr>
      <w:r w:rsidRPr="00AD6A1F">
        <w:rPr>
          <w:rFonts w:ascii="Calibri" w:eastAsia="Times New Roman" w:hAnsi="Calibri" w:cs="Calibri"/>
          <w:b/>
          <w:color w:val="auto"/>
          <w:sz w:val="28"/>
          <w:szCs w:val="28"/>
          <w:lang w:val="es-DO"/>
        </w:rPr>
        <w:t>INFO</w:t>
      </w:r>
    </w:p>
    <w:p w14:paraId="4E6FD78C" w14:textId="77777777" w:rsidR="00AD6A1F" w:rsidRPr="00AD6A1F" w:rsidRDefault="00AD6A1F" w:rsidP="001F0B02">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40"/>
        </w:tabs>
        <w:contextualSpacing/>
        <w:jc w:val="both"/>
        <w:rPr>
          <w:rFonts w:ascii="Calibri" w:eastAsia="Times New Roman" w:hAnsi="Calibri" w:cs="Calibri"/>
          <w:color w:val="auto"/>
          <w:sz w:val="28"/>
          <w:szCs w:val="28"/>
          <w:lang w:val="es-DO"/>
        </w:rPr>
      </w:pPr>
    </w:p>
    <w:p w14:paraId="7A1F02AE" w14:textId="77777777" w:rsidR="00D40F42" w:rsidRPr="00AD6A1F" w:rsidRDefault="00D40F42" w:rsidP="009F46D0">
      <w:pPr>
        <w:pStyle w:val="Normale1"/>
        <w:spacing w:line="240" w:lineRule="auto"/>
        <w:contextualSpacing/>
        <w:jc w:val="both"/>
        <w:rPr>
          <w:rStyle w:val="Nessuno"/>
          <w:rFonts w:ascii="Calibri" w:hAnsi="Calibri" w:cs="Calibri"/>
          <w:sz w:val="28"/>
          <w:szCs w:val="28"/>
          <w:lang w:val="es-DO"/>
        </w:rPr>
      </w:pPr>
      <w:r w:rsidRPr="00AD6A1F">
        <w:rPr>
          <w:rStyle w:val="Nessuno"/>
          <w:rFonts w:ascii="Calibri" w:hAnsi="Calibri" w:cs="Calibri"/>
          <w:b/>
          <w:sz w:val="28"/>
          <w:szCs w:val="28"/>
          <w:lang w:val="es-DO"/>
        </w:rPr>
        <w:t>Horario de apertura</w:t>
      </w:r>
      <w:r w:rsidRPr="00AD6A1F">
        <w:rPr>
          <w:rStyle w:val="Nessuno"/>
          <w:rFonts w:ascii="Calibri" w:hAnsi="Calibri" w:cs="Calibri"/>
          <w:b/>
          <w:sz w:val="28"/>
          <w:szCs w:val="28"/>
        </w:rPr>
        <w:t>:</w:t>
      </w:r>
      <w:r w:rsidRPr="00AD6A1F">
        <w:rPr>
          <w:rStyle w:val="Nessuno"/>
          <w:rFonts w:ascii="Calibri" w:hAnsi="Calibri" w:cs="Calibri"/>
          <w:b/>
          <w:sz w:val="28"/>
          <w:szCs w:val="28"/>
          <w:lang w:val="es-DO"/>
        </w:rPr>
        <w:t xml:space="preserve"> </w:t>
      </w:r>
      <w:r w:rsidRPr="00AD6A1F">
        <w:rPr>
          <w:rStyle w:val="Nessuno"/>
          <w:rFonts w:ascii="Calibri" w:hAnsi="Calibri" w:cs="Calibri"/>
          <w:sz w:val="28"/>
          <w:szCs w:val="28"/>
          <w:lang w:val="es-DO"/>
        </w:rPr>
        <w:t xml:space="preserve">de martes a domingo, 10:00 - 18:00 </w:t>
      </w:r>
    </w:p>
    <w:p w14:paraId="12B6B716" w14:textId="77777777" w:rsidR="009F46D0" w:rsidRPr="00AD6A1F" w:rsidRDefault="00D40F42" w:rsidP="00A45EAA">
      <w:pPr>
        <w:pStyle w:val="Normale1"/>
        <w:spacing w:line="360" w:lineRule="auto"/>
        <w:jc w:val="both"/>
        <w:rPr>
          <w:rFonts w:ascii="Calibri" w:eastAsia="Calibri Light" w:hAnsi="Calibri" w:cs="Calibri"/>
          <w:sz w:val="28"/>
          <w:szCs w:val="28"/>
        </w:rPr>
      </w:pPr>
      <w:r w:rsidRPr="00AD6A1F">
        <w:rPr>
          <w:rStyle w:val="Nessuno"/>
          <w:rFonts w:ascii="Calibri" w:hAnsi="Calibri" w:cs="Calibri"/>
          <w:sz w:val="28"/>
          <w:szCs w:val="28"/>
          <w:lang w:val="es-DO"/>
        </w:rPr>
        <w:t>Para los días de cierre, consultar www.</w:t>
      </w:r>
      <w:hyperlink r:id="rId8" w:history="1">
        <w:r w:rsidRPr="00AD6A1F">
          <w:rPr>
            <w:rStyle w:val="Hyperlink1"/>
            <w:rFonts w:ascii="Calibri" w:hAnsi="Calibri" w:cs="Calibri"/>
          </w:rPr>
          <w:t>conexion-rd.live</w:t>
        </w:r>
      </w:hyperlink>
    </w:p>
    <w:p w14:paraId="2B07990C" w14:textId="415D7D79" w:rsidR="00AD6A1F" w:rsidRPr="00AD6A1F" w:rsidRDefault="00AD6A1F" w:rsidP="00AD6A1F">
      <w:pPr>
        <w:pStyle w:val="Normale1"/>
        <w:rPr>
          <w:rStyle w:val="Nessuno"/>
          <w:rFonts w:ascii="Calibri" w:hAnsi="Calibri" w:cs="Calibri"/>
          <w:b/>
          <w:sz w:val="28"/>
          <w:szCs w:val="28"/>
        </w:rPr>
      </w:pPr>
      <w:r w:rsidRPr="00AD6A1F">
        <w:rPr>
          <w:rStyle w:val="Nessuno"/>
          <w:rFonts w:ascii="Calibri" w:hAnsi="Calibri" w:cs="Calibri"/>
          <w:b/>
          <w:sz w:val="28"/>
          <w:szCs w:val="28"/>
        </w:rPr>
        <w:t>Tenga</w:t>
      </w:r>
      <w:r>
        <w:rPr>
          <w:rStyle w:val="Nessuno"/>
          <w:rFonts w:ascii="Calibri" w:hAnsi="Calibri" w:cs="Calibri"/>
          <w:b/>
          <w:sz w:val="28"/>
          <w:szCs w:val="28"/>
        </w:rPr>
        <w:t>n</w:t>
      </w:r>
      <w:r w:rsidRPr="00AD6A1F">
        <w:rPr>
          <w:rStyle w:val="Nessuno"/>
          <w:rFonts w:ascii="Calibri" w:hAnsi="Calibri" w:cs="Calibri"/>
          <w:b/>
          <w:sz w:val="28"/>
          <w:szCs w:val="28"/>
        </w:rPr>
        <w:t xml:space="preserve"> en cuenta que aplicaremos medidas de contención de covid:</w:t>
      </w:r>
    </w:p>
    <w:p w14:paraId="46402358" w14:textId="1645A26C" w:rsidR="00AD6A1F" w:rsidRPr="00AD6A1F" w:rsidRDefault="00AD6A1F" w:rsidP="00AD6A1F">
      <w:pPr>
        <w:pStyle w:val="Normale1"/>
        <w:spacing w:line="240" w:lineRule="auto"/>
        <w:jc w:val="both"/>
        <w:rPr>
          <w:rStyle w:val="Nessuno"/>
          <w:rFonts w:ascii="Calibri" w:hAnsi="Calibri" w:cs="Calibri"/>
          <w:sz w:val="28"/>
          <w:szCs w:val="28"/>
        </w:rPr>
      </w:pPr>
      <w:r>
        <w:rPr>
          <w:rStyle w:val="Nessuno"/>
          <w:rFonts w:ascii="Calibri" w:hAnsi="Calibri" w:cs="Calibri"/>
          <w:sz w:val="28"/>
          <w:szCs w:val="28"/>
        </w:rPr>
        <w:t>S</w:t>
      </w:r>
      <w:r w:rsidRPr="00AD6A1F">
        <w:rPr>
          <w:rStyle w:val="Nessuno"/>
          <w:rFonts w:ascii="Calibri" w:hAnsi="Calibri" w:cs="Calibri"/>
          <w:sz w:val="28"/>
          <w:szCs w:val="28"/>
        </w:rPr>
        <w:t xml:space="preserve">ábados, domingos y festivos la entrada debe reservarse online o por teléfono con al menos un día de antelación en </w:t>
      </w:r>
      <w:r w:rsidRPr="00AD6A1F">
        <w:rPr>
          <w:rStyle w:val="Nessuno"/>
          <w:rFonts w:ascii="Calibri" w:hAnsi="Calibri" w:cs="Calibri"/>
          <w:b/>
          <w:sz w:val="28"/>
          <w:szCs w:val="28"/>
        </w:rPr>
        <w:t xml:space="preserve">info@conexion-rd.live </w:t>
      </w:r>
      <w:r w:rsidRPr="00AD6A1F">
        <w:rPr>
          <w:rStyle w:val="Nessuno"/>
          <w:rFonts w:ascii="Calibri" w:hAnsi="Calibri" w:cs="Calibri"/>
          <w:sz w:val="28"/>
          <w:szCs w:val="28"/>
        </w:rPr>
        <w:t>o</w:t>
      </w:r>
      <w:r w:rsidRPr="00AD6A1F">
        <w:rPr>
          <w:rStyle w:val="Nessuno"/>
          <w:rFonts w:ascii="Calibri" w:hAnsi="Calibri" w:cs="Calibri"/>
          <w:b/>
          <w:sz w:val="28"/>
          <w:szCs w:val="28"/>
        </w:rPr>
        <w:t xml:space="preserve"> +39380 2323329</w:t>
      </w:r>
    </w:p>
    <w:p w14:paraId="71126C65" w14:textId="77777777" w:rsidR="00AD6A1F" w:rsidRPr="00AD6A1F" w:rsidRDefault="00AD6A1F" w:rsidP="00AD6A1F">
      <w:pPr>
        <w:pStyle w:val="Normale1"/>
        <w:spacing w:line="240" w:lineRule="auto"/>
        <w:rPr>
          <w:rStyle w:val="Nessuno"/>
          <w:rFonts w:ascii="Calibri" w:hAnsi="Calibri" w:cs="Calibri"/>
          <w:b/>
          <w:sz w:val="28"/>
          <w:szCs w:val="28"/>
        </w:rPr>
      </w:pPr>
    </w:p>
    <w:p w14:paraId="069A93CC" w14:textId="2598C6E1" w:rsidR="00D40F42" w:rsidRPr="00AD6A1F" w:rsidRDefault="00D40F42" w:rsidP="00AD6A1F">
      <w:pPr>
        <w:pStyle w:val="Normale1"/>
        <w:spacing w:line="240" w:lineRule="auto"/>
        <w:rPr>
          <w:rStyle w:val="Nessuno"/>
          <w:rFonts w:ascii="Calibri" w:eastAsia="Calibri Light" w:hAnsi="Calibri" w:cs="Calibri"/>
          <w:b/>
          <w:sz w:val="28"/>
          <w:szCs w:val="28"/>
        </w:rPr>
      </w:pPr>
      <w:r w:rsidRPr="00AD6A1F">
        <w:rPr>
          <w:rStyle w:val="Nessuno"/>
          <w:rFonts w:ascii="Calibri" w:hAnsi="Calibri" w:cs="Calibri"/>
          <w:b/>
          <w:sz w:val="28"/>
          <w:szCs w:val="28"/>
        </w:rPr>
        <w:t>Oficina de Prensa</w:t>
      </w:r>
    </w:p>
    <w:p w14:paraId="7324B38D" w14:textId="77777777" w:rsidR="00D40F42" w:rsidRPr="00AD6A1F" w:rsidRDefault="00D40F42" w:rsidP="009F46D0">
      <w:pPr>
        <w:pStyle w:val="Normale1"/>
        <w:spacing w:line="240" w:lineRule="auto"/>
        <w:contextualSpacing/>
        <w:rPr>
          <w:rStyle w:val="Nessuno"/>
          <w:rFonts w:ascii="Calibri" w:eastAsia="Calibri Light" w:hAnsi="Calibri" w:cs="Calibri"/>
          <w:sz w:val="28"/>
          <w:szCs w:val="28"/>
        </w:rPr>
      </w:pPr>
      <w:r w:rsidRPr="00AD6A1F">
        <w:rPr>
          <w:rStyle w:val="Nessuno"/>
          <w:rFonts w:ascii="Calibri" w:hAnsi="Calibri" w:cs="Calibri"/>
          <w:sz w:val="28"/>
          <w:szCs w:val="28"/>
        </w:rPr>
        <w:t>StudioBegnini | Roberto Begnini y Federica Artusi Tel. +39 328 6975261| +39 348 4105409</w:t>
      </w:r>
    </w:p>
    <w:p w14:paraId="62091C23" w14:textId="77777777" w:rsidR="00D40F42" w:rsidRPr="00AD6A1F" w:rsidRDefault="00D40F42" w:rsidP="009F46D0">
      <w:pPr>
        <w:pStyle w:val="Normale1"/>
        <w:spacing w:line="240" w:lineRule="auto"/>
        <w:contextualSpacing/>
        <w:rPr>
          <w:rStyle w:val="Nessuno"/>
          <w:rFonts w:ascii="Calibri" w:eastAsia="Calibri Light" w:hAnsi="Calibri" w:cs="Calibri"/>
          <w:sz w:val="28"/>
          <w:szCs w:val="28"/>
        </w:rPr>
      </w:pPr>
      <w:r w:rsidRPr="00AD6A1F">
        <w:rPr>
          <w:rStyle w:val="Nessuno"/>
          <w:rFonts w:ascii="Calibri" w:hAnsi="Calibri" w:cs="Calibri"/>
          <w:sz w:val="28"/>
          <w:szCs w:val="28"/>
        </w:rPr>
        <w:t>con la colaboración de Flaminia Persichetti, Gabriela Vasquez y Claudia Morettini</w:t>
      </w:r>
    </w:p>
    <w:p w14:paraId="1289448F" w14:textId="77777777" w:rsidR="00912CE4" w:rsidRPr="00AD6A1F" w:rsidRDefault="007C738B" w:rsidP="009F46D0">
      <w:pPr>
        <w:pStyle w:val="Normale1"/>
        <w:spacing w:line="240" w:lineRule="auto"/>
        <w:contextualSpacing/>
        <w:rPr>
          <w:rFonts w:ascii="Calibri" w:hAnsi="Calibri" w:cs="Calibri"/>
          <w:sz w:val="28"/>
          <w:szCs w:val="28"/>
          <w:lang w:val="es-DO"/>
        </w:rPr>
      </w:pPr>
      <w:hyperlink r:id="rId9" w:history="1">
        <w:r w:rsidR="00D40F42" w:rsidRPr="00AD6A1F">
          <w:rPr>
            <w:rStyle w:val="Hyperlink2"/>
            <w:rFonts w:ascii="Calibri" w:hAnsi="Calibri" w:cs="Calibri"/>
            <w:lang w:val="es-DO"/>
          </w:rPr>
          <w:t>info@studiobegnini.it</w:t>
        </w:r>
      </w:hyperlink>
      <w:r w:rsidR="00D40F42" w:rsidRPr="00AD6A1F">
        <w:rPr>
          <w:rStyle w:val="Hyperlink2"/>
          <w:rFonts w:ascii="Calibri" w:hAnsi="Calibri" w:cs="Calibri"/>
          <w:lang w:val="es-DO"/>
        </w:rPr>
        <w:t xml:space="preserve"> | studiobegnini.it</w:t>
      </w:r>
    </w:p>
    <w:sectPr w:rsidR="00912CE4" w:rsidRPr="00AD6A1F">
      <w:headerReference w:type="default" r:id="rId10"/>
      <w:pgSz w:w="11900" w:h="16840"/>
      <w:pgMar w:top="1418" w:right="680" w:bottom="1134" w:left="680" w:header="56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3F1E9" w14:textId="77777777" w:rsidR="007C738B" w:rsidRDefault="007C738B">
      <w:r>
        <w:separator/>
      </w:r>
    </w:p>
  </w:endnote>
  <w:endnote w:type="continuationSeparator" w:id="0">
    <w:p w14:paraId="6E8D3718" w14:textId="77777777" w:rsidR="007C738B" w:rsidRDefault="007C7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8000006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w:panose1 w:val="000000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3F359" w14:textId="77777777" w:rsidR="007C738B" w:rsidRDefault="007C738B">
      <w:r>
        <w:separator/>
      </w:r>
    </w:p>
  </w:footnote>
  <w:footnote w:type="continuationSeparator" w:id="0">
    <w:p w14:paraId="7C9CEC57" w14:textId="77777777" w:rsidR="007C738B" w:rsidRDefault="007C7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987E8" w14:textId="77777777" w:rsidR="00C443CD" w:rsidRDefault="00C443CD">
    <w:pPr>
      <w:pStyle w:val="Intestazione1"/>
      <w:tabs>
        <w:tab w:val="left" w:pos="432"/>
      </w:tabs>
      <w:ind w:left="432" w:hanging="432"/>
      <w:jc w:val="right"/>
    </w:pPr>
    <w:r>
      <w:rPr>
        <w:noProof/>
        <w:lang w:val="es-ES" w:eastAsia="es-ES"/>
      </w:rPr>
      <mc:AlternateContent>
        <mc:Choice Requires="wpg">
          <w:drawing>
            <wp:inline distT="0" distB="0" distL="0" distR="0" wp14:anchorId="06FDABD1" wp14:editId="4CB53243">
              <wp:extent cx="1801085" cy="1661850"/>
              <wp:effectExtent l="0" t="0" r="0" b="0"/>
              <wp:docPr id="1073741827" name="officeArt object" descr="officeArt object"/>
              <wp:cNvGraphicFramePr/>
              <a:graphic xmlns:a="http://schemas.openxmlformats.org/drawingml/2006/main">
                <a:graphicData uri="http://schemas.microsoft.com/office/word/2010/wordprocessingGroup">
                  <wpg:wgp>
                    <wpg:cNvGrpSpPr/>
                    <wpg:grpSpPr>
                      <a:xfrm>
                        <a:off x="0" y="0"/>
                        <a:ext cx="1801085" cy="1661850"/>
                        <a:chOff x="0" y="0"/>
                        <a:chExt cx="1801084" cy="1661849"/>
                      </a:xfrm>
                    </wpg:grpSpPr>
                    <wps:wsp>
                      <wps:cNvPr id="1073741825" name="Shape 1073741825"/>
                      <wps:cNvSpPr/>
                      <wps:spPr>
                        <a:xfrm>
                          <a:off x="0" y="0"/>
                          <a:ext cx="1801085" cy="1661850"/>
                        </a:xfrm>
                        <a:prstGeom prst="rect">
                          <a:avLst/>
                        </a:prstGeom>
                        <a:solidFill>
                          <a:srgbClr val="FFFFFF"/>
                        </a:solidFill>
                        <a:ln w="12700" cap="flat">
                          <a:noFill/>
                          <a:miter lim="400000"/>
                        </a:ln>
                        <a:effectLst/>
                      </wps:spPr>
                      <wps:bodyPr/>
                    </wps:wsp>
                    <pic:pic xmlns:pic="http://schemas.openxmlformats.org/drawingml/2006/picture">
                      <pic:nvPicPr>
                        <pic:cNvPr id="1073741826" name="image.jpeg" descr="image.jpeg"/>
                        <pic:cNvPicPr>
                          <a:picLocks noChangeAspect="1"/>
                        </pic:cNvPicPr>
                      </pic:nvPicPr>
                      <pic:blipFill>
                        <a:blip r:embed="rId1">
                          <a:extLst/>
                        </a:blip>
                        <a:stretch>
                          <a:fillRect/>
                        </a:stretch>
                      </pic:blipFill>
                      <pic:spPr>
                        <a:xfrm>
                          <a:off x="0" y="0"/>
                          <a:ext cx="1801085" cy="1661850"/>
                        </a:xfrm>
                        <a:prstGeom prst="rect">
                          <a:avLst/>
                        </a:prstGeom>
                        <a:ln w="12700" cap="flat">
                          <a:noFill/>
                          <a:miter lim="400000"/>
                        </a:ln>
                        <a:effectLst/>
                      </pic:spPr>
                    </pic:pic>
                  </wpg:wgp>
                </a:graphicData>
              </a:graphic>
            </wp:inline>
          </w:drawing>
        </mc:Choice>
        <mc:Fallback xmlns:mo="http://schemas.microsoft.com/office/mac/office/2008/main" xmlns:mv="urn:schemas-microsoft-com:mac:vml">
          <w:pict>
            <v:group id="_x0000_s1026" style="visibility:visible;width:141.8pt;height:130.9pt;" coordorigin="0,0" coordsize="1801085,1661850">
              <v:rect id="_x0000_s1027" style="position:absolute;left:0;top:0;width:1801084;height:1661849;">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1801085;height:1661850;">
                <v:imagedata r:id="rId2" o:title="image1.jpeg"/>
              </v:shape>
            </v:group>
          </w:pict>
        </mc:Fallback>
      </mc:AlternateConten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CE4"/>
    <w:rsid w:val="00034508"/>
    <w:rsid w:val="000A4EEC"/>
    <w:rsid w:val="000B2FE4"/>
    <w:rsid w:val="000D4C8A"/>
    <w:rsid w:val="000E1427"/>
    <w:rsid w:val="00120A38"/>
    <w:rsid w:val="00127190"/>
    <w:rsid w:val="001D6520"/>
    <w:rsid w:val="001F0B02"/>
    <w:rsid w:val="00286A5F"/>
    <w:rsid w:val="002B6AFA"/>
    <w:rsid w:val="0037639A"/>
    <w:rsid w:val="003E73E5"/>
    <w:rsid w:val="004073FE"/>
    <w:rsid w:val="0047424A"/>
    <w:rsid w:val="004A0557"/>
    <w:rsid w:val="00504C69"/>
    <w:rsid w:val="0053038E"/>
    <w:rsid w:val="00553EBF"/>
    <w:rsid w:val="005D6FD7"/>
    <w:rsid w:val="006228B1"/>
    <w:rsid w:val="00661075"/>
    <w:rsid w:val="006B01B5"/>
    <w:rsid w:val="006D1556"/>
    <w:rsid w:val="00704BFD"/>
    <w:rsid w:val="00715E1F"/>
    <w:rsid w:val="00756B74"/>
    <w:rsid w:val="0077544A"/>
    <w:rsid w:val="007B43DC"/>
    <w:rsid w:val="007C5439"/>
    <w:rsid w:val="007C738B"/>
    <w:rsid w:val="00830BE5"/>
    <w:rsid w:val="00866A59"/>
    <w:rsid w:val="00877AA4"/>
    <w:rsid w:val="008E444A"/>
    <w:rsid w:val="00912CE4"/>
    <w:rsid w:val="009C0077"/>
    <w:rsid w:val="009C52DD"/>
    <w:rsid w:val="009F46D0"/>
    <w:rsid w:val="009F664A"/>
    <w:rsid w:val="00A053B0"/>
    <w:rsid w:val="00A45EAA"/>
    <w:rsid w:val="00A54AE9"/>
    <w:rsid w:val="00AD3EAB"/>
    <w:rsid w:val="00AD6A1F"/>
    <w:rsid w:val="00AD6C12"/>
    <w:rsid w:val="00AF0AEC"/>
    <w:rsid w:val="00B233B2"/>
    <w:rsid w:val="00B53978"/>
    <w:rsid w:val="00B75F2F"/>
    <w:rsid w:val="00B94458"/>
    <w:rsid w:val="00BB036F"/>
    <w:rsid w:val="00BD252D"/>
    <w:rsid w:val="00C365D0"/>
    <w:rsid w:val="00C443CD"/>
    <w:rsid w:val="00C54C64"/>
    <w:rsid w:val="00CB41D2"/>
    <w:rsid w:val="00D15EC1"/>
    <w:rsid w:val="00D40F42"/>
    <w:rsid w:val="00D97F26"/>
    <w:rsid w:val="00DF6C9D"/>
    <w:rsid w:val="00E1506E"/>
    <w:rsid w:val="00EA256F"/>
    <w:rsid w:val="00F7625C"/>
    <w:rsid w:val="00FE069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A9B285"/>
  <w15:docId w15:val="{047ECF6B-F209-764E-97B5-5A84DD785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1">
    <w:name w:val="Intestazione1"/>
    <w:pPr>
      <w:shd w:val="clear" w:color="auto" w:fill="FFFFFF"/>
      <w:suppressAutoHyphens/>
      <w:spacing w:line="100" w:lineRule="atLeast"/>
    </w:pPr>
    <w:rPr>
      <w:rFonts w:cs="Arial Unicode MS"/>
      <w:color w:val="000000"/>
      <w:kern w:val="1"/>
      <w:sz w:val="24"/>
      <w:szCs w:val="24"/>
      <w:u w:color="000000"/>
    </w:rPr>
  </w:style>
  <w:style w:type="paragraph" w:customStyle="1" w:styleId="Intestazioneepidipagina">
    <w:name w:val="Intestazione e piè di pagina"/>
    <w:pPr>
      <w:tabs>
        <w:tab w:val="right" w:pos="9020"/>
      </w:tabs>
    </w:pPr>
    <w:rPr>
      <w:rFonts w:ascii="Helvetica Neue" w:eastAsia="Helvetica Neue" w:hAnsi="Helvetica Neue" w:cs="Helvetica Neue"/>
      <w:color w:val="000000"/>
      <w:sz w:val="24"/>
      <w:szCs w:val="24"/>
    </w:rPr>
  </w:style>
  <w:style w:type="paragraph" w:customStyle="1" w:styleId="Normale1">
    <w:name w:val="Normale1"/>
    <w:pPr>
      <w:shd w:val="clear" w:color="auto" w:fill="FFFFFF"/>
      <w:suppressAutoHyphens/>
      <w:spacing w:line="100" w:lineRule="atLeast"/>
    </w:pPr>
    <w:rPr>
      <w:rFonts w:eastAsia="Times New Roman"/>
      <w:color w:val="000000"/>
      <w:kern w:val="1"/>
      <w:sz w:val="24"/>
      <w:szCs w:val="24"/>
      <w:u w:color="000000"/>
    </w:rPr>
  </w:style>
  <w:style w:type="character" w:customStyle="1" w:styleId="Nessuno">
    <w:name w:val="Nessuno"/>
  </w:style>
  <w:style w:type="character" w:customStyle="1" w:styleId="Hyperlink0">
    <w:name w:val="Hyperlink.0"/>
    <w:basedOn w:val="Nessuno"/>
    <w:rPr>
      <w:rFonts w:ascii="Calibri Light" w:eastAsia="Calibri Light" w:hAnsi="Calibri Light" w:cs="Calibri Light"/>
      <w:color w:val="FF0000"/>
      <w:sz w:val="48"/>
      <w:szCs w:val="48"/>
      <w:u w:val="none" w:color="FF0000"/>
    </w:rPr>
  </w:style>
  <w:style w:type="paragraph" w:customStyle="1" w:styleId="Didefault">
    <w:name w:val="Di default"/>
    <w:rPr>
      <w:rFonts w:ascii="Helvetica Neue" w:hAnsi="Helvetica Neue" w:cs="Arial Unicode MS"/>
      <w:color w:val="000000"/>
      <w:sz w:val="22"/>
      <w:szCs w:val="22"/>
      <w:u w:color="000000"/>
      <w:lang w:val="de-DE"/>
    </w:rPr>
  </w:style>
  <w:style w:type="character" w:customStyle="1" w:styleId="Hyperlink1">
    <w:name w:val="Hyperlink.1"/>
    <w:basedOn w:val="Nessuno"/>
    <w:rPr>
      <w:rFonts w:ascii="Calibri Light" w:eastAsia="Calibri Light" w:hAnsi="Calibri Light" w:cs="Calibri Light"/>
      <w:color w:val="000000"/>
      <w:sz w:val="28"/>
      <w:szCs w:val="28"/>
      <w:u w:val="none" w:color="000000"/>
    </w:rPr>
  </w:style>
  <w:style w:type="character" w:customStyle="1" w:styleId="Hyperlink2">
    <w:name w:val="Hyperlink.2"/>
    <w:basedOn w:val="Nessuno"/>
    <w:rPr>
      <w:rFonts w:ascii="Calibri Light" w:eastAsia="Calibri Light" w:hAnsi="Calibri Light" w:cs="Calibri Light"/>
      <w:sz w:val="28"/>
      <w:szCs w:val="28"/>
    </w:rPr>
  </w:style>
  <w:style w:type="character" w:customStyle="1" w:styleId="Menzionenonrisolta1">
    <w:name w:val="Menzione non risolta1"/>
    <w:basedOn w:val="Carpredefinitoparagrafo"/>
    <w:uiPriority w:val="99"/>
    <w:semiHidden/>
    <w:unhideWhenUsed/>
    <w:rsid w:val="00A053B0"/>
    <w:rPr>
      <w:color w:val="605E5C"/>
      <w:shd w:val="clear" w:color="auto" w:fill="E1DFDD"/>
    </w:rPr>
  </w:style>
  <w:style w:type="character" w:customStyle="1" w:styleId="yiv8209335112ydp8a5adbf5yiv8414712793ydpf6ab349fyiv1527849550">
    <w:name w:val="yiv8209335112ydp8a5adbf5yiv8414712793ydpf6ab349fyiv1527849550"/>
    <w:basedOn w:val="Carpredefinitoparagrafo"/>
    <w:rsid w:val="001D6520"/>
  </w:style>
  <w:style w:type="character" w:styleId="Collegamentovisitato">
    <w:name w:val="FollowedHyperlink"/>
    <w:basedOn w:val="Carpredefinitoparagrafo"/>
    <w:uiPriority w:val="99"/>
    <w:semiHidden/>
    <w:unhideWhenUsed/>
    <w:rsid w:val="00D15EC1"/>
    <w:rPr>
      <w:color w:val="FF00FF" w:themeColor="followedHyperlink"/>
      <w:u w:val="single"/>
    </w:rPr>
  </w:style>
  <w:style w:type="character" w:styleId="Menzionenonrisolta">
    <w:name w:val="Unresolved Mention"/>
    <w:basedOn w:val="Carpredefinitoparagrafo"/>
    <w:uiPriority w:val="99"/>
    <w:semiHidden/>
    <w:unhideWhenUsed/>
    <w:rsid w:val="00704BFD"/>
    <w:rPr>
      <w:color w:val="605E5C"/>
      <w:shd w:val="clear" w:color="auto" w:fill="E1DFDD"/>
    </w:rPr>
  </w:style>
  <w:style w:type="paragraph" w:styleId="NormaleWeb">
    <w:name w:val="Normal (Web)"/>
    <w:basedOn w:val="Normale"/>
    <w:uiPriority w:val="99"/>
    <w:semiHidden/>
    <w:unhideWhenUsed/>
    <w:rsid w:val="004073F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it-IT" w:eastAsia="it-IT"/>
    </w:rPr>
  </w:style>
  <w:style w:type="paragraph" w:styleId="Intestazione">
    <w:name w:val="header"/>
    <w:basedOn w:val="Normale"/>
    <w:link w:val="IntestazioneCarattere"/>
    <w:uiPriority w:val="99"/>
    <w:unhideWhenUsed/>
    <w:rsid w:val="004073FE"/>
    <w:pPr>
      <w:tabs>
        <w:tab w:val="center" w:pos="4819"/>
        <w:tab w:val="right" w:pos="9638"/>
      </w:tabs>
    </w:pPr>
  </w:style>
  <w:style w:type="character" w:customStyle="1" w:styleId="IntestazioneCarattere">
    <w:name w:val="Intestazione Carattere"/>
    <w:basedOn w:val="Carpredefinitoparagrafo"/>
    <w:link w:val="Intestazione"/>
    <w:uiPriority w:val="99"/>
    <w:rsid w:val="004073FE"/>
    <w:rPr>
      <w:sz w:val="24"/>
      <w:szCs w:val="24"/>
      <w:lang w:val="en-US" w:eastAsia="en-US"/>
    </w:rPr>
  </w:style>
  <w:style w:type="paragraph" w:styleId="Pidipagina">
    <w:name w:val="footer"/>
    <w:basedOn w:val="Normale"/>
    <w:link w:val="PidipaginaCarattere"/>
    <w:uiPriority w:val="99"/>
    <w:unhideWhenUsed/>
    <w:rsid w:val="004073FE"/>
    <w:pPr>
      <w:tabs>
        <w:tab w:val="center" w:pos="4819"/>
        <w:tab w:val="right" w:pos="9638"/>
      </w:tabs>
    </w:pPr>
  </w:style>
  <w:style w:type="character" w:customStyle="1" w:styleId="PidipaginaCarattere">
    <w:name w:val="Piè di pagina Carattere"/>
    <w:basedOn w:val="Carpredefinitoparagrafo"/>
    <w:link w:val="Pidipagina"/>
    <w:uiPriority w:val="99"/>
    <w:rsid w:val="004073FE"/>
    <w:rPr>
      <w:sz w:val="24"/>
      <w:szCs w:val="24"/>
      <w:lang w:val="en-US" w:eastAsia="en-US"/>
    </w:rPr>
  </w:style>
  <w:style w:type="paragraph" w:customStyle="1" w:styleId="Standard">
    <w:name w:val="Standard"/>
    <w:rsid w:val="00504C69"/>
    <w:pPr>
      <w:widowControl w:val="0"/>
      <w:suppressAutoHyphens/>
    </w:pPr>
    <w:rPr>
      <w:rFonts w:ascii="Times" w:hAnsi="Times" w:cs="Arial Unicode MS"/>
      <w:color w:val="000000"/>
      <w:kern w:val="3"/>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278447">
      <w:bodyDiv w:val="1"/>
      <w:marLeft w:val="0"/>
      <w:marRight w:val="0"/>
      <w:marTop w:val="0"/>
      <w:marBottom w:val="0"/>
      <w:divBdr>
        <w:top w:val="none" w:sz="0" w:space="0" w:color="auto"/>
        <w:left w:val="none" w:sz="0" w:space="0" w:color="auto"/>
        <w:bottom w:val="none" w:sz="0" w:space="0" w:color="auto"/>
        <w:right w:val="none" w:sz="0" w:space="0" w:color="auto"/>
      </w:divBdr>
      <w:divsChild>
        <w:div w:id="993801120">
          <w:marLeft w:val="0"/>
          <w:marRight w:val="0"/>
          <w:marTop w:val="0"/>
          <w:marBottom w:val="0"/>
          <w:divBdr>
            <w:top w:val="none" w:sz="0" w:space="0" w:color="auto"/>
            <w:left w:val="none" w:sz="0" w:space="0" w:color="auto"/>
            <w:bottom w:val="none" w:sz="0" w:space="0" w:color="auto"/>
            <w:right w:val="none" w:sz="0" w:space="0" w:color="auto"/>
          </w:divBdr>
          <w:divsChild>
            <w:div w:id="631599700">
              <w:marLeft w:val="0"/>
              <w:marRight w:val="0"/>
              <w:marTop w:val="0"/>
              <w:marBottom w:val="0"/>
              <w:divBdr>
                <w:top w:val="none" w:sz="0" w:space="0" w:color="auto"/>
                <w:left w:val="none" w:sz="0" w:space="0" w:color="auto"/>
                <w:bottom w:val="none" w:sz="0" w:space="0" w:color="auto"/>
                <w:right w:val="none" w:sz="0" w:space="0" w:color="auto"/>
              </w:divBdr>
              <w:divsChild>
                <w:div w:id="881790090">
                  <w:marLeft w:val="0"/>
                  <w:marRight w:val="0"/>
                  <w:marTop w:val="0"/>
                  <w:marBottom w:val="0"/>
                  <w:divBdr>
                    <w:top w:val="none" w:sz="0" w:space="0" w:color="auto"/>
                    <w:left w:val="none" w:sz="0" w:space="0" w:color="auto"/>
                    <w:bottom w:val="none" w:sz="0" w:space="0" w:color="auto"/>
                    <w:right w:val="none" w:sz="0" w:space="0" w:color="auto"/>
                  </w:divBdr>
                  <w:divsChild>
                    <w:div w:id="170100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dr2020venice.com" TargetMode="External"/><Relationship Id="rId3" Type="http://schemas.openxmlformats.org/officeDocument/2006/relationships/webSettings" Target="webSettings.xml"/><Relationship Id="rId7" Type="http://schemas.openxmlformats.org/officeDocument/2006/relationships/hyperlink" Target="http://www.conexion-rd.liv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exion-rd.liv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info@studiobegnini.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1184</Words>
  <Characters>6751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Studio Begnini</cp:lastModifiedBy>
  <cp:revision>26</cp:revision>
  <dcterms:created xsi:type="dcterms:W3CDTF">2021-02-02T12:44:00Z</dcterms:created>
  <dcterms:modified xsi:type="dcterms:W3CDTF">2021-05-16T16:37:00Z</dcterms:modified>
</cp:coreProperties>
</file>